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764334" w14:textId="283311EF" w:rsidR="00195E3E" w:rsidRDefault="00195E3E">
      <w:pPr>
        <w:rPr>
          <w:rFonts w:ascii="Impact" w:hAnsi="Impact"/>
          <w:sz w:val="20"/>
          <w:szCs w:val="20"/>
        </w:rPr>
      </w:pPr>
      <w:r w:rsidRPr="00195E3E">
        <w:rPr>
          <w:rFonts w:ascii="Impact" w:hAnsi="Impact"/>
          <w:sz w:val="20"/>
          <w:szCs w:val="20"/>
        </w:rPr>
        <w:t xml:space="preserve">What is </w:t>
      </w:r>
      <w:r w:rsidR="00D61A5D">
        <w:rPr>
          <w:rFonts w:ascii="Impact" w:hAnsi="Impact"/>
          <w:sz w:val="20"/>
          <w:szCs w:val="20"/>
        </w:rPr>
        <w:t>Food Quality</w:t>
      </w:r>
      <w:r w:rsidRPr="00195E3E">
        <w:rPr>
          <w:rFonts w:ascii="Impact" w:hAnsi="Impact"/>
          <w:sz w:val="20"/>
          <w:szCs w:val="20"/>
        </w:rPr>
        <w:t xml:space="preserve"> Management System?</w:t>
      </w:r>
    </w:p>
    <w:p w14:paraId="5795791B" w14:textId="4A43D304" w:rsidR="00596021" w:rsidRPr="00D61A5D" w:rsidRDefault="00723C56" w:rsidP="00D61A5D">
      <w:pPr>
        <w:shd w:val="clear" w:color="auto" w:fill="FFFFFF" w:themeFill="background1"/>
        <w:tabs>
          <w:tab w:val="left" w:pos="6930"/>
        </w:tabs>
        <w:spacing w:after="0" w:line="240" w:lineRule="auto"/>
        <w:ind w:right="3067"/>
        <w:jc w:val="both"/>
        <w:rPr>
          <w:rFonts w:ascii="Arial Narrow" w:hAnsi="Arial Narrow" w:cs="Arial"/>
          <w:shd w:val="clear" w:color="auto" w:fill="FFFFFF"/>
        </w:rPr>
      </w:pPr>
      <w:r w:rsidRPr="00596021">
        <w:rPr>
          <w:rFonts w:ascii="Arial Narrow" w:hAnsi="Arial Narrow"/>
          <w:noProof/>
          <w:sz w:val="20"/>
          <w:szCs w:val="20"/>
        </w:rPr>
        <mc:AlternateContent>
          <mc:Choice Requires="wps">
            <w:drawing>
              <wp:anchor distT="0" distB="0" distL="114300" distR="114300" simplePos="0" relativeHeight="251660288" behindDoc="0" locked="0" layoutInCell="1" allowOverlap="1" wp14:anchorId="09240EF2" wp14:editId="39939E5C">
                <wp:simplePos x="0" y="0"/>
                <wp:positionH relativeFrom="column">
                  <wp:posOffset>4471295</wp:posOffset>
                </wp:positionH>
                <wp:positionV relativeFrom="paragraph">
                  <wp:posOffset>47423</wp:posOffset>
                </wp:positionV>
                <wp:extent cx="2235787" cy="2093077"/>
                <wp:effectExtent l="0" t="0" r="12700" b="21590"/>
                <wp:wrapNone/>
                <wp:docPr id="1" name="Text Box 1"/>
                <wp:cNvGraphicFramePr/>
                <a:graphic xmlns:a="http://schemas.openxmlformats.org/drawingml/2006/main">
                  <a:graphicData uri="http://schemas.microsoft.com/office/word/2010/wordprocessingShape">
                    <wps:wsp>
                      <wps:cNvSpPr txBox="1"/>
                      <wps:spPr>
                        <a:xfrm>
                          <a:off x="0" y="0"/>
                          <a:ext cx="2235787" cy="2093077"/>
                        </a:xfrm>
                        <a:prstGeom prst="rect">
                          <a:avLst/>
                        </a:prstGeom>
                        <a:solidFill>
                          <a:schemeClr val="lt1"/>
                        </a:solidFill>
                        <a:ln w="6350">
                          <a:solidFill>
                            <a:schemeClr val="bg1"/>
                          </a:solidFill>
                        </a:ln>
                      </wps:spPr>
                      <wps:txbx>
                        <w:txbxContent>
                          <w:p w14:paraId="2A057624" w14:textId="6778A1A2" w:rsidR="00C0222B" w:rsidRDefault="00C0222B" w:rsidP="00C0222B">
                            <w:pPr>
                              <w:jc w:val="center"/>
                            </w:pPr>
                            <w:r>
                              <w:t>FOOD SAFETY – TOP PRIORITY</w:t>
                            </w:r>
                          </w:p>
                          <w:p w14:paraId="14819662" w14:textId="0CF83B3E" w:rsidR="00FC3EC7" w:rsidRDefault="00C0222B">
                            <w:r>
                              <w:rPr>
                                <w:noProof/>
                              </w:rPr>
                              <w:drawing>
                                <wp:inline distT="0" distB="0" distL="0" distR="0" wp14:anchorId="52F65411" wp14:editId="42E17ECF">
                                  <wp:extent cx="2045970" cy="1670233"/>
                                  <wp:effectExtent l="0" t="0" r="0" b="6350"/>
                                  <wp:docPr id="8" name="Picture 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49954" cy="16734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9240EF2" id="_x0000_t202" coordsize="21600,21600" o:spt="202" path="m,l,21600r21600,l21600,xe">
                <v:stroke joinstyle="miter"/>
                <v:path gradientshapeok="t" o:connecttype="rect"/>
              </v:shapetype>
              <v:shape id="Text Box 1" o:spid="_x0000_s1026" type="#_x0000_t202" style="position:absolute;left:0;text-align:left;margin-left:352.05pt;margin-top:3.75pt;width:176.05pt;height:164.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" fillcolor="white [3201]" strokecolor="white [3212]" strokeweight=".5pt">
                <v:textbox>
                  <w:txbxContent>
                    <w:p w14:paraId="2A057624" w14:textId="6778A1A2" w:rsidR="00C0222B" w:rsidRDefault="00C0222B" w:rsidP="00C0222B">
                      <w:pPr>
                        <w:jc w:val="center"/>
                      </w:pPr>
                      <w:r>
                        <w:t>FOOD SAFETY – TOP PRIORITY</w:t>
                      </w:r>
                    </w:p>
                    <w:p w14:paraId="14819662" w14:textId="0CF83B3E" w:rsidR="00FC3EC7" w:rsidRDefault="00C0222B">
                      <w:r>
                        <w:rPr>
                          <w:noProof/>
                        </w:rPr>
                        <w:drawing>
                          <wp:inline distT="0" distB="0" distL="0" distR="0" wp14:anchorId="52F65411" wp14:editId="42E17ECF">
                            <wp:extent cx="2045970" cy="1670233"/>
                            <wp:effectExtent l="0" t="0" r="0" b="6350"/>
                            <wp:docPr id="8" name="Picture 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49954" cy="1673485"/>
                                    </a:xfrm>
                                    <a:prstGeom prst="rect">
                                      <a:avLst/>
                                    </a:prstGeom>
                                    <a:noFill/>
                                    <a:ln>
                                      <a:noFill/>
                                    </a:ln>
                                  </pic:spPr>
                                </pic:pic>
                              </a:graphicData>
                            </a:graphic>
                          </wp:inline>
                        </w:drawing>
                      </w:r>
                    </w:p>
                  </w:txbxContent>
                </v:textbox>
              </v:shape>
            </w:pict>
          </mc:Fallback>
        </mc:AlternateContent>
      </w:r>
      <w:r w:rsidR="00596021" w:rsidRPr="00D61A5D">
        <w:rPr>
          <w:rFonts w:ascii="Arial Narrow" w:hAnsi="Arial Narrow" w:cs="Arial"/>
          <w:shd w:val="clear" w:color="auto" w:fill="FFFFFF"/>
        </w:rPr>
        <w:t>Food Safety relates to the security against presence of food-borne hazards in food at the point of consumption. Due to different vulnerabilities for food hazards getting added to food, in any of the food chain, requirement of adequate food safety controls through out food chain (FARM TO FORK), ISO 22000 specifies requirements for a Food Safety management system that combines interactive communication, system management, prerequisite program, and HACCP (Hazard Analysis &amp; Critical Control Points) principles to ensure food safety along the food chain.</w:t>
      </w:r>
      <w:r w:rsidR="00D61A5D" w:rsidRPr="00D61A5D">
        <w:rPr>
          <w:rFonts w:ascii="Arial Narrow" w:hAnsi="Arial Narrow" w:cs="Arial"/>
          <w:shd w:val="clear" w:color="auto" w:fill="FFFFFF"/>
        </w:rPr>
        <w:t xml:space="preserve"> </w:t>
      </w:r>
    </w:p>
    <w:p w14:paraId="0D2FCF45" w14:textId="5E4F5259" w:rsidR="00596021" w:rsidRDefault="00D61A5D" w:rsidP="00D61A5D">
      <w:pPr>
        <w:shd w:val="clear" w:color="auto" w:fill="FFFFFF" w:themeFill="background1"/>
        <w:tabs>
          <w:tab w:val="left" w:pos="6930"/>
        </w:tabs>
        <w:spacing w:after="0" w:line="240" w:lineRule="auto"/>
        <w:ind w:right="3067"/>
        <w:jc w:val="both"/>
        <w:rPr>
          <w:rFonts w:ascii="Arial Narrow" w:hAnsi="Arial Narrow" w:cs="Arial"/>
          <w:color w:val="202122"/>
          <w:shd w:val="clear" w:color="auto" w:fill="FFFFFF"/>
        </w:rPr>
      </w:pPr>
      <w:r w:rsidRPr="00D61A5D">
        <w:rPr>
          <w:rFonts w:ascii="Arial Narrow" w:hAnsi="Arial Narrow" w:cs="Arial"/>
          <w:spacing w:val="3"/>
          <w:shd w:val="clear" w:color="auto" w:fill="FCFCFC"/>
        </w:rPr>
        <w:t>HAACP is just a method you follow in pursuit of food safety. The ISO standard's goal is to embed that methodology into your company's overall function, so your management practices are aligned to serve food safety in general and HAACP specifically</w:t>
      </w:r>
      <w:r w:rsidRPr="00D61A5D">
        <w:rPr>
          <w:rFonts w:ascii="Arial Narrow" w:hAnsi="Arial Narrow" w:cs="Arial"/>
          <w:spacing w:val="3"/>
          <w:shd w:val="clear" w:color="auto" w:fill="FCFCFC"/>
        </w:rPr>
        <w:t xml:space="preserve">. </w:t>
      </w:r>
      <w:r w:rsidRPr="00D61A5D">
        <w:rPr>
          <w:rFonts w:ascii="Arial Narrow" w:hAnsi="Arial Narrow" w:cs="Arial"/>
          <w:shd w:val="clear" w:color="auto" w:fill="FFFFFF"/>
        </w:rPr>
        <w:t>Everybody has a busy lifestyle and we need to consume healthy food to keep ourselves healthy. We need to make sure that the food we are eating is not harmful to us and it is free from harmful viruses, toxic bacteria, Parasites and chemicals. From the farmer’s farm to the consumer’s plate food safety plays a very important role in ensuring the quality of the food.</w:t>
      </w:r>
    </w:p>
    <w:p w14:paraId="08B0304A" w14:textId="77777777" w:rsidR="00D61A5D" w:rsidRPr="00A07C50" w:rsidRDefault="00D61A5D" w:rsidP="00D61A5D">
      <w:pPr>
        <w:spacing w:after="0" w:line="240" w:lineRule="auto"/>
        <w:rPr>
          <w:rFonts w:ascii="Impact" w:hAnsi="Impact"/>
          <w:sz w:val="16"/>
          <w:szCs w:val="16"/>
        </w:rPr>
      </w:pPr>
    </w:p>
    <w:p w14:paraId="321D589A" w14:textId="57D104C0" w:rsidR="00195E3E" w:rsidRDefault="00195E3E" w:rsidP="00D61A5D">
      <w:pPr>
        <w:spacing w:after="0" w:line="240" w:lineRule="auto"/>
        <w:rPr>
          <w:rFonts w:ascii="Impact" w:hAnsi="Impact"/>
          <w:sz w:val="20"/>
          <w:szCs w:val="20"/>
        </w:rPr>
      </w:pPr>
      <w:r>
        <w:rPr>
          <w:rFonts w:ascii="Impact" w:hAnsi="Impact"/>
          <w:sz w:val="20"/>
          <w:szCs w:val="20"/>
        </w:rPr>
        <w:t xml:space="preserve">Where </w:t>
      </w:r>
      <w:r w:rsidR="00AA55AD">
        <w:rPr>
          <w:rFonts w:ascii="Impact" w:hAnsi="Impact"/>
          <w:sz w:val="20"/>
          <w:szCs w:val="20"/>
        </w:rPr>
        <w:t xml:space="preserve">&amp; how </w:t>
      </w:r>
      <w:r>
        <w:rPr>
          <w:rFonts w:ascii="Impact" w:hAnsi="Impact"/>
          <w:sz w:val="20"/>
          <w:szCs w:val="20"/>
        </w:rPr>
        <w:t xml:space="preserve">can </w:t>
      </w:r>
      <w:r w:rsidR="00596021">
        <w:rPr>
          <w:rFonts w:ascii="Impact" w:hAnsi="Impact"/>
          <w:sz w:val="20"/>
          <w:szCs w:val="20"/>
        </w:rPr>
        <w:t>Food Safety Management Systems</w:t>
      </w:r>
      <w:r w:rsidR="00D61A5D">
        <w:rPr>
          <w:rFonts w:ascii="Impact" w:hAnsi="Impact"/>
          <w:sz w:val="20"/>
          <w:szCs w:val="20"/>
        </w:rPr>
        <w:t xml:space="preserve"> </w:t>
      </w:r>
      <w:r>
        <w:rPr>
          <w:rFonts w:ascii="Impact" w:hAnsi="Impact"/>
          <w:sz w:val="20"/>
          <w:szCs w:val="20"/>
        </w:rPr>
        <w:t>be applied?</w:t>
      </w:r>
    </w:p>
    <w:p w14:paraId="11C49BA8" w14:textId="53FC6508" w:rsidR="00AA55AD" w:rsidRPr="00DE10F7" w:rsidRDefault="00AA55AD" w:rsidP="004D6FCB">
      <w:pPr>
        <w:spacing w:after="0" w:line="240" w:lineRule="auto"/>
        <w:rPr>
          <w:rFonts w:ascii="Arial Narrow" w:hAnsi="Arial Narrow" w:cs="Arial"/>
          <w:color w:val="202122"/>
          <w:shd w:val="clear" w:color="auto" w:fill="FFFFFF"/>
        </w:rPr>
      </w:pPr>
      <w:r w:rsidRPr="00DE10F7">
        <w:rPr>
          <w:rFonts w:ascii="Arial Narrow" w:hAnsi="Arial Narrow" w:cs="Arial"/>
          <w:color w:val="202122"/>
          <w:shd w:val="clear" w:color="auto" w:fill="FFFFFF"/>
        </w:rPr>
        <w:t>A </w:t>
      </w:r>
      <w:r w:rsidR="00596021">
        <w:rPr>
          <w:rFonts w:ascii="Arial Narrow" w:hAnsi="Arial Narrow" w:cs="Arial"/>
          <w:b/>
          <w:bCs/>
          <w:color w:val="202122"/>
          <w:shd w:val="clear" w:color="auto" w:fill="FFFFFF"/>
        </w:rPr>
        <w:t xml:space="preserve">Food Safety Management </w:t>
      </w:r>
      <w:proofErr w:type="gramStart"/>
      <w:r w:rsidR="00596021">
        <w:rPr>
          <w:rFonts w:ascii="Arial Narrow" w:hAnsi="Arial Narrow" w:cs="Arial"/>
          <w:b/>
          <w:bCs/>
          <w:color w:val="202122"/>
          <w:shd w:val="clear" w:color="auto" w:fill="FFFFFF"/>
        </w:rPr>
        <w:t>Systems</w:t>
      </w:r>
      <w:r w:rsidRPr="00DE10F7">
        <w:rPr>
          <w:rFonts w:ascii="Arial Narrow" w:hAnsi="Arial Narrow" w:cs="Arial"/>
          <w:color w:val="202122"/>
          <w:shd w:val="clear" w:color="auto" w:fill="FFFFFF"/>
        </w:rPr>
        <w:t>(</w:t>
      </w:r>
      <w:proofErr w:type="gramEnd"/>
      <w:r w:rsidR="00596021">
        <w:rPr>
          <w:rFonts w:ascii="Arial Narrow" w:hAnsi="Arial Narrow" w:cs="Arial"/>
          <w:b/>
          <w:bCs/>
          <w:color w:val="202122"/>
          <w:shd w:val="clear" w:color="auto" w:fill="FFFFFF"/>
        </w:rPr>
        <w:t>FSMS</w:t>
      </w:r>
      <w:r w:rsidRPr="00DE10F7">
        <w:rPr>
          <w:rFonts w:ascii="Arial Narrow" w:hAnsi="Arial Narrow" w:cs="Arial"/>
          <w:color w:val="202122"/>
          <w:shd w:val="clear" w:color="auto" w:fill="FFFFFF"/>
        </w:rPr>
        <w:t xml:space="preserve">) can be applied to any organization, irrespective of size or industry sector. </w:t>
      </w:r>
      <w:r w:rsidR="00596021">
        <w:rPr>
          <w:rFonts w:ascii="Arial Narrow" w:hAnsi="Arial Narrow" w:cs="Arial"/>
          <w:color w:val="202122"/>
          <w:shd w:val="clear" w:color="auto" w:fill="FFFFFF"/>
        </w:rPr>
        <w:t>FSMS</w:t>
      </w:r>
      <w:r w:rsidRPr="00DE10F7">
        <w:rPr>
          <w:rFonts w:ascii="Arial Narrow" w:hAnsi="Arial Narrow" w:cs="Arial"/>
          <w:color w:val="202122"/>
          <w:shd w:val="clear" w:color="auto" w:fill="FFFFFF"/>
        </w:rPr>
        <w:t xml:space="preserve"> </w:t>
      </w:r>
      <w:permStart w:id="1995917012" w:edGrp="everyone"/>
      <w:permEnd w:id="1995917012"/>
      <w:r w:rsidRPr="00DE10F7">
        <w:rPr>
          <w:rFonts w:ascii="Arial Narrow" w:hAnsi="Arial Narrow" w:cs="Arial"/>
          <w:color w:val="202122"/>
          <w:shd w:val="clear" w:color="auto" w:fill="FFFFFF"/>
        </w:rPr>
        <w:t>principle approach has following basic principles &amp; strategies in place:</w:t>
      </w:r>
    </w:p>
    <w:tbl>
      <w:tblPr>
        <w:tblStyle w:val="TableGrid"/>
        <w:tblW w:w="9985" w:type="dxa"/>
        <w:tblLook w:val="04A0" w:firstRow="1" w:lastRow="0" w:firstColumn="1" w:lastColumn="0" w:noHBand="0" w:noVBand="1"/>
      </w:tblPr>
      <w:tblGrid>
        <w:gridCol w:w="5395"/>
        <w:gridCol w:w="4590"/>
      </w:tblGrid>
      <w:tr w:rsidR="00AA55AD" w14:paraId="30F1DC8E" w14:textId="77777777" w:rsidTr="00723C56">
        <w:tc>
          <w:tcPr>
            <w:tcW w:w="5395" w:type="dxa"/>
          </w:tcPr>
          <w:p w14:paraId="18DF49CA" w14:textId="0A74857B" w:rsidR="00AA55AD" w:rsidRPr="00F96DBB" w:rsidRDefault="00025106" w:rsidP="00195E3E">
            <w:pPr>
              <w:rPr>
                <w:rFonts w:ascii="Arial Narrow" w:hAnsi="Arial Narrow" w:cs="Arial"/>
                <w:color w:val="202122"/>
                <w:sz w:val="20"/>
                <w:szCs w:val="20"/>
                <w:shd w:val="clear" w:color="auto" w:fill="FFFFFF"/>
              </w:rPr>
            </w:pPr>
            <w:r w:rsidRPr="00025106">
              <w:rPr>
                <w:rFonts w:ascii="Arial Narrow" w:hAnsi="Arial Narrow" w:cs="Arial"/>
                <w:color w:val="202122"/>
                <w:sz w:val="20"/>
                <w:szCs w:val="20"/>
                <w:shd w:val="clear" w:color="auto" w:fill="FFFFFF"/>
              </w:rPr>
              <w:t xml:space="preserve"> </w:t>
            </w:r>
            <w:r w:rsidR="00AA55AD" w:rsidRPr="00F96DBB">
              <w:rPr>
                <w:rFonts w:ascii="Arial Narrow" w:hAnsi="Arial Narrow" w:cs="Arial"/>
                <w:color w:val="202122"/>
                <w:sz w:val="20"/>
                <w:szCs w:val="20"/>
                <w:shd w:val="clear" w:color="auto" w:fill="FFFFFF"/>
              </w:rPr>
              <w:t>Principles</w:t>
            </w:r>
          </w:p>
        </w:tc>
        <w:tc>
          <w:tcPr>
            <w:tcW w:w="4590" w:type="dxa"/>
          </w:tcPr>
          <w:p w14:paraId="491E7817" w14:textId="2EBFF41F" w:rsidR="00AA55AD" w:rsidRPr="00F96DBB" w:rsidRDefault="00AA55AD" w:rsidP="00195E3E">
            <w:pPr>
              <w:rPr>
                <w:rFonts w:ascii="Arial Narrow" w:hAnsi="Arial Narrow" w:cs="Arial"/>
                <w:color w:val="202122"/>
                <w:sz w:val="20"/>
                <w:szCs w:val="20"/>
                <w:shd w:val="clear" w:color="auto" w:fill="FFFFFF"/>
              </w:rPr>
            </w:pPr>
            <w:r w:rsidRPr="00F96DBB">
              <w:rPr>
                <w:rFonts w:ascii="Arial Narrow" w:hAnsi="Arial Narrow" w:cs="Arial"/>
                <w:color w:val="202122"/>
                <w:sz w:val="20"/>
                <w:szCs w:val="20"/>
                <w:shd w:val="clear" w:color="auto" w:fill="FFFFFF"/>
              </w:rPr>
              <w:t>Strategies</w:t>
            </w:r>
          </w:p>
        </w:tc>
      </w:tr>
      <w:tr w:rsidR="00AA55AD" w14:paraId="61FBCBE5" w14:textId="77777777" w:rsidTr="00723C56">
        <w:tc>
          <w:tcPr>
            <w:tcW w:w="5395" w:type="dxa"/>
          </w:tcPr>
          <w:p w14:paraId="65375DD2" w14:textId="2BF9DF52" w:rsidR="00AA55AD" w:rsidRPr="00DE10F7" w:rsidRDefault="00CC0808" w:rsidP="00C0222B">
            <w:pPr>
              <w:pStyle w:val="ListParagraph"/>
              <w:numPr>
                <w:ilvl w:val="0"/>
                <w:numId w:val="1"/>
              </w:numPr>
              <w:ind w:left="154" w:hanging="180"/>
              <w:rPr>
                <w:rFonts w:ascii="Arial Narrow" w:hAnsi="Arial Narrow" w:cs="Arial"/>
                <w:color w:val="202122"/>
                <w:sz w:val="18"/>
                <w:szCs w:val="18"/>
                <w:shd w:val="clear" w:color="auto" w:fill="FFFFFF"/>
              </w:rPr>
            </w:pPr>
            <w:r w:rsidRPr="00025106">
              <w:rPr>
                <w:rFonts w:ascii="Arial Narrow" w:hAnsi="Arial Narrow" w:cs="Arial"/>
                <w:color w:val="202122"/>
                <w:sz w:val="20"/>
                <w:szCs w:val="20"/>
                <w:shd w:val="clear" w:color="auto" w:fill="FFFFFF"/>
              </w:rPr>
              <w:drawing>
                <wp:anchor distT="0" distB="0" distL="114300" distR="114300" simplePos="0" relativeHeight="251663360" behindDoc="0" locked="0" layoutInCell="1" allowOverlap="1" wp14:anchorId="29EE5C23" wp14:editId="2D2B02CC">
                  <wp:simplePos x="0" y="0"/>
                  <wp:positionH relativeFrom="column">
                    <wp:posOffset>1371201</wp:posOffset>
                  </wp:positionH>
                  <wp:positionV relativeFrom="paragraph">
                    <wp:posOffset>105322</wp:posOffset>
                  </wp:positionV>
                  <wp:extent cx="1410774" cy="821055"/>
                  <wp:effectExtent l="19050" t="19050" r="18415" b="17145"/>
                  <wp:wrapNone/>
                  <wp:docPr id="5" name="Picture 8" descr="See the source image">
                    <a:extLst xmlns:a="http://schemas.openxmlformats.org/drawingml/2006/main">
                      <a:ext uri="{FF2B5EF4-FFF2-40B4-BE49-F238E27FC236}">
                        <a16:creationId xmlns:a16="http://schemas.microsoft.com/office/drawing/2014/main" id="{C1B1C4FF-4DB1-4D89-83BD-2484228567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See the source image">
                            <a:extLst>
                              <a:ext uri="{FF2B5EF4-FFF2-40B4-BE49-F238E27FC236}">
                                <a16:creationId xmlns:a16="http://schemas.microsoft.com/office/drawing/2014/main" id="{C1B1C4FF-4DB1-4D89-83BD-2484228567A9}"/>
                              </a:ext>
                            </a:extLst>
                          </pic:cNvPr>
                          <pic:cNvPicPr>
                            <a:picLocks noChangeAspect="1" noChangeArrowheads="1" noCrop="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5669" cy="823904"/>
                          </a:xfrm>
                          <a:prstGeom prst="rect">
                            <a:avLst/>
                          </a:prstGeom>
                          <a:noFill/>
                          <a:ln>
                            <a:solidFill>
                              <a:srgbClr val="FF0000"/>
                            </a:solidFill>
                          </a:ln>
                        </pic:spPr>
                      </pic:pic>
                    </a:graphicData>
                  </a:graphic>
                  <wp14:sizeRelH relativeFrom="margin">
                    <wp14:pctWidth>0</wp14:pctWidth>
                  </wp14:sizeRelH>
                  <wp14:sizeRelV relativeFrom="margin">
                    <wp14:pctHeight>0</wp14:pctHeight>
                  </wp14:sizeRelV>
                </wp:anchor>
              </w:drawing>
            </w:r>
            <w:r w:rsidR="00025106">
              <w:rPr>
                <w:rFonts w:ascii="Arial Narrow" w:hAnsi="Arial Narrow" w:cs="Arial"/>
                <w:color w:val="202122"/>
                <w:sz w:val="20"/>
                <w:szCs w:val="20"/>
                <w:shd w:val="clear" w:color="auto" w:fill="FFFFFF"/>
              </w:rPr>
              <w:t>Sanitize</w:t>
            </w:r>
          </w:p>
          <w:p w14:paraId="15A330B4" w14:textId="5391FCAA" w:rsidR="006F0A2F" w:rsidRPr="00DE10F7" w:rsidRDefault="00025106" w:rsidP="00C0222B">
            <w:pPr>
              <w:pStyle w:val="ListParagraph"/>
              <w:numPr>
                <w:ilvl w:val="0"/>
                <w:numId w:val="1"/>
              </w:numPr>
              <w:ind w:left="154" w:hanging="180"/>
              <w:rPr>
                <w:rFonts w:ascii="Arial Narrow" w:hAnsi="Arial Narrow" w:cs="Arial"/>
                <w:color w:val="202122"/>
                <w:sz w:val="18"/>
                <w:szCs w:val="18"/>
                <w:shd w:val="clear" w:color="auto" w:fill="FFFFFF"/>
              </w:rPr>
            </w:pPr>
            <w:r>
              <w:rPr>
                <w:rFonts w:ascii="Arial Narrow" w:hAnsi="Arial Narrow" w:cs="Arial"/>
                <w:color w:val="202122"/>
                <w:sz w:val="18"/>
                <w:szCs w:val="18"/>
                <w:shd w:val="clear" w:color="auto" w:fill="FFFFFF"/>
              </w:rPr>
              <w:t>Food Storage</w:t>
            </w:r>
          </w:p>
          <w:p w14:paraId="459DEB01" w14:textId="27213872" w:rsidR="006F0A2F" w:rsidRPr="00DE10F7" w:rsidRDefault="00CC0808" w:rsidP="00C0222B">
            <w:pPr>
              <w:pStyle w:val="ListParagraph"/>
              <w:numPr>
                <w:ilvl w:val="0"/>
                <w:numId w:val="1"/>
              </w:numPr>
              <w:ind w:left="154" w:hanging="180"/>
              <w:rPr>
                <w:rFonts w:ascii="Arial Narrow" w:hAnsi="Arial Narrow" w:cs="Arial"/>
                <w:color w:val="202122"/>
                <w:sz w:val="18"/>
                <w:szCs w:val="18"/>
                <w:shd w:val="clear" w:color="auto" w:fill="FFFFFF"/>
              </w:rPr>
            </w:pPr>
            <w:r w:rsidRPr="00025106">
              <w:rPr>
                <w:rFonts w:ascii="Arial Narrow" w:hAnsi="Arial Narrow" w:cs="Arial"/>
                <w:color w:val="202122"/>
                <w:sz w:val="20"/>
                <w:szCs w:val="20"/>
                <w:shd w:val="clear" w:color="auto" w:fill="FFFFFF"/>
              </w:rPr>
              <w:drawing>
                <wp:anchor distT="0" distB="0" distL="114300" distR="114300" simplePos="0" relativeHeight="251664384" behindDoc="0" locked="0" layoutInCell="1" allowOverlap="1" wp14:anchorId="2A992A49" wp14:editId="2989FBC6">
                  <wp:simplePos x="0" y="0"/>
                  <wp:positionH relativeFrom="column">
                    <wp:posOffset>1566765</wp:posOffset>
                  </wp:positionH>
                  <wp:positionV relativeFrom="paragraph">
                    <wp:posOffset>50212</wp:posOffset>
                  </wp:positionV>
                  <wp:extent cx="408426" cy="412273"/>
                  <wp:effectExtent l="0" t="0" r="0" b="6985"/>
                  <wp:wrapNone/>
                  <wp:docPr id="7" name="Picture 2" descr="Animation Art GIF by Ori Toor">
                    <a:extLst xmlns:a="http://schemas.openxmlformats.org/drawingml/2006/main">
                      <a:ext uri="{FF2B5EF4-FFF2-40B4-BE49-F238E27FC236}">
                        <a16:creationId xmlns:a16="http://schemas.microsoft.com/office/drawing/2014/main" id="{240E2381-B9C8-4FA0-9989-0A8FC312DB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Animation Art GIF by Ori Toor">
                            <a:extLst>
                              <a:ext uri="{FF2B5EF4-FFF2-40B4-BE49-F238E27FC236}">
                                <a16:creationId xmlns:a16="http://schemas.microsoft.com/office/drawing/2014/main" id="{240E2381-B9C8-4FA0-9989-0A8FC312DB0C}"/>
                              </a:ext>
                            </a:extLst>
                          </pic:cNvPr>
                          <pic:cNvPicPr>
                            <a:picLocks noChangeAspect="1" noChangeArrowheads="1" noCrop="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0235" cy="414099"/>
                          </a:xfrm>
                          <a:prstGeom prst="rect">
                            <a:avLst/>
                          </a:prstGeom>
                          <a:noFill/>
                        </pic:spPr>
                      </pic:pic>
                    </a:graphicData>
                  </a:graphic>
                  <wp14:sizeRelH relativeFrom="margin">
                    <wp14:pctWidth>0</wp14:pctWidth>
                  </wp14:sizeRelH>
                  <wp14:sizeRelV relativeFrom="margin">
                    <wp14:pctHeight>0</wp14:pctHeight>
                  </wp14:sizeRelV>
                </wp:anchor>
              </w:drawing>
            </w:r>
            <w:r w:rsidR="00025106">
              <w:rPr>
                <w:rFonts w:ascii="Arial Narrow" w:hAnsi="Arial Narrow" w:cs="Arial"/>
                <w:color w:val="202122"/>
                <w:sz w:val="18"/>
                <w:szCs w:val="18"/>
                <w:shd w:val="clear" w:color="auto" w:fill="FFFFFF"/>
              </w:rPr>
              <w:t>Safe Source</w:t>
            </w:r>
          </w:p>
          <w:p w14:paraId="0E5FAD28" w14:textId="50746641" w:rsidR="006F0A2F" w:rsidRPr="00DE10F7" w:rsidRDefault="00025106" w:rsidP="00C0222B">
            <w:pPr>
              <w:pStyle w:val="ListParagraph"/>
              <w:numPr>
                <w:ilvl w:val="0"/>
                <w:numId w:val="1"/>
              </w:numPr>
              <w:ind w:left="154" w:hanging="180"/>
              <w:rPr>
                <w:rFonts w:ascii="Arial Narrow" w:hAnsi="Arial Narrow" w:cs="Arial"/>
                <w:color w:val="202122"/>
                <w:sz w:val="18"/>
                <w:szCs w:val="18"/>
                <w:shd w:val="clear" w:color="auto" w:fill="FFFFFF"/>
              </w:rPr>
            </w:pPr>
            <w:r>
              <w:rPr>
                <w:rFonts w:ascii="Arial Narrow" w:hAnsi="Arial Narrow" w:cs="Arial"/>
                <w:color w:val="202122"/>
                <w:sz w:val="18"/>
                <w:szCs w:val="18"/>
                <w:shd w:val="clear" w:color="auto" w:fill="FFFFFF"/>
              </w:rPr>
              <w:t>Implement HACCP</w:t>
            </w:r>
          </w:p>
          <w:p w14:paraId="763DD79E" w14:textId="3F046847" w:rsidR="006F0A2F" w:rsidRPr="00DE10F7" w:rsidRDefault="00025106" w:rsidP="00C0222B">
            <w:pPr>
              <w:pStyle w:val="ListParagraph"/>
              <w:numPr>
                <w:ilvl w:val="0"/>
                <w:numId w:val="1"/>
              </w:numPr>
              <w:ind w:left="154" w:hanging="180"/>
              <w:rPr>
                <w:rFonts w:ascii="Arial Narrow" w:hAnsi="Arial Narrow" w:cs="Arial"/>
                <w:color w:val="202122"/>
                <w:sz w:val="18"/>
                <w:szCs w:val="18"/>
                <w:shd w:val="clear" w:color="auto" w:fill="FFFFFF"/>
              </w:rPr>
            </w:pPr>
            <w:r>
              <w:rPr>
                <w:rFonts w:ascii="Arial Narrow" w:hAnsi="Arial Narrow" w:cs="Arial"/>
                <w:color w:val="202122"/>
                <w:sz w:val="18"/>
                <w:szCs w:val="18"/>
                <w:shd w:val="clear" w:color="auto" w:fill="FFFFFF"/>
              </w:rPr>
              <w:t>Training &amp; Development</w:t>
            </w:r>
          </w:p>
          <w:p w14:paraId="2733F803" w14:textId="703085EC" w:rsidR="006F0A2F" w:rsidRPr="00DE10F7" w:rsidRDefault="00025106" w:rsidP="00C0222B">
            <w:pPr>
              <w:pStyle w:val="ListParagraph"/>
              <w:numPr>
                <w:ilvl w:val="0"/>
                <w:numId w:val="1"/>
              </w:numPr>
              <w:ind w:left="154" w:hanging="180"/>
              <w:rPr>
                <w:rFonts w:ascii="Arial Narrow" w:hAnsi="Arial Narrow" w:cs="Arial"/>
                <w:color w:val="202122"/>
                <w:sz w:val="18"/>
                <w:szCs w:val="18"/>
                <w:shd w:val="clear" w:color="auto" w:fill="FFFFFF"/>
              </w:rPr>
            </w:pPr>
            <w:r>
              <w:rPr>
                <w:rFonts w:ascii="Arial Narrow" w:hAnsi="Arial Narrow" w:cs="Arial"/>
                <w:color w:val="202122"/>
                <w:sz w:val="18"/>
                <w:szCs w:val="18"/>
                <w:shd w:val="clear" w:color="auto" w:fill="FFFFFF"/>
              </w:rPr>
              <w:t>Quality Preparation</w:t>
            </w:r>
          </w:p>
          <w:p w14:paraId="6A7A125B" w14:textId="77777777" w:rsidR="006F0A2F" w:rsidRDefault="00025106" w:rsidP="00C0222B">
            <w:pPr>
              <w:pStyle w:val="ListParagraph"/>
              <w:numPr>
                <w:ilvl w:val="0"/>
                <w:numId w:val="1"/>
              </w:numPr>
              <w:ind w:left="154" w:hanging="180"/>
              <w:rPr>
                <w:rFonts w:ascii="Arial Narrow" w:hAnsi="Arial Narrow" w:cs="Arial"/>
                <w:color w:val="202122"/>
                <w:sz w:val="18"/>
                <w:szCs w:val="18"/>
                <w:shd w:val="clear" w:color="auto" w:fill="FFFFFF"/>
              </w:rPr>
            </w:pPr>
            <w:r>
              <w:rPr>
                <w:rFonts w:ascii="Arial Narrow" w:hAnsi="Arial Narrow" w:cs="Arial"/>
                <w:color w:val="202122"/>
                <w:sz w:val="18"/>
                <w:szCs w:val="18"/>
                <w:shd w:val="clear" w:color="auto" w:fill="FFFFFF"/>
              </w:rPr>
              <w:t>Prevent Cross Contamination</w:t>
            </w:r>
          </w:p>
          <w:p w14:paraId="49A6F107" w14:textId="45DE8FC2" w:rsidR="00025106" w:rsidRPr="00DE10F7" w:rsidRDefault="00CC0808" w:rsidP="00C0222B">
            <w:pPr>
              <w:pStyle w:val="ListParagraph"/>
              <w:numPr>
                <w:ilvl w:val="0"/>
                <w:numId w:val="1"/>
              </w:numPr>
              <w:ind w:left="154" w:hanging="180"/>
              <w:rPr>
                <w:rFonts w:ascii="Arial Narrow" w:hAnsi="Arial Narrow" w:cs="Arial"/>
                <w:color w:val="202122"/>
                <w:sz w:val="18"/>
                <w:szCs w:val="18"/>
                <w:shd w:val="clear" w:color="auto" w:fill="FFFFFF"/>
              </w:rPr>
            </w:pPr>
            <w:r>
              <w:rPr>
                <w:rFonts w:ascii="Arial Narrow" w:hAnsi="Arial Narrow" w:cs="Arial"/>
                <w:color w:val="202122"/>
                <w:sz w:val="18"/>
                <w:szCs w:val="18"/>
                <w:shd w:val="clear" w:color="auto" w:fill="FFFFFF"/>
              </w:rPr>
              <w:t>Time, Temperature &amp; Humidity Consideration is Prime Concern</w:t>
            </w:r>
          </w:p>
        </w:tc>
        <w:tc>
          <w:tcPr>
            <w:tcW w:w="4590" w:type="dxa"/>
          </w:tcPr>
          <w:p w14:paraId="6D5DA134" w14:textId="7004BDE7" w:rsidR="006F0A2F" w:rsidRPr="00DE10F7" w:rsidRDefault="006F0A2F" w:rsidP="00723C56">
            <w:pPr>
              <w:pStyle w:val="ListParagraph"/>
              <w:numPr>
                <w:ilvl w:val="0"/>
                <w:numId w:val="2"/>
              </w:numPr>
              <w:ind w:left="250" w:hanging="270"/>
              <w:rPr>
                <w:rFonts w:ascii="Arial Narrow" w:hAnsi="Arial Narrow" w:cs="Arial"/>
                <w:color w:val="202122"/>
                <w:sz w:val="18"/>
                <w:szCs w:val="18"/>
                <w:shd w:val="clear" w:color="auto" w:fill="FFFFFF"/>
              </w:rPr>
            </w:pPr>
            <w:r w:rsidRPr="00DE10F7">
              <w:rPr>
                <w:rFonts w:ascii="Arial Narrow" w:hAnsi="Arial Narrow" w:cs="Arial"/>
                <w:color w:val="202122"/>
                <w:sz w:val="18"/>
                <w:szCs w:val="18"/>
                <w:shd w:val="clear" w:color="auto" w:fill="FFFFFF"/>
              </w:rPr>
              <w:t>Focus on C</w:t>
            </w:r>
            <w:r w:rsidR="00CC0808">
              <w:rPr>
                <w:rFonts w:ascii="Arial Narrow" w:hAnsi="Arial Narrow" w:cs="Arial"/>
                <w:color w:val="202122"/>
                <w:sz w:val="18"/>
                <w:szCs w:val="18"/>
                <w:shd w:val="clear" w:color="auto" w:fill="FFFFFF"/>
              </w:rPr>
              <w:t>onsumer Safety</w:t>
            </w:r>
          </w:p>
          <w:p w14:paraId="7439C062" w14:textId="689D616A" w:rsidR="006F0A2F" w:rsidRPr="00DE10F7" w:rsidRDefault="00CC0808" w:rsidP="00723C56">
            <w:pPr>
              <w:pStyle w:val="ListParagraph"/>
              <w:numPr>
                <w:ilvl w:val="0"/>
                <w:numId w:val="2"/>
              </w:numPr>
              <w:ind w:left="250" w:hanging="270"/>
              <w:rPr>
                <w:rFonts w:ascii="Arial Narrow" w:hAnsi="Arial Narrow" w:cs="Arial"/>
                <w:color w:val="202122"/>
                <w:sz w:val="18"/>
                <w:szCs w:val="18"/>
                <w:shd w:val="clear" w:color="auto" w:fill="FFFFFF"/>
              </w:rPr>
            </w:pPr>
            <w:r>
              <w:rPr>
                <w:rFonts w:ascii="Arial Narrow" w:hAnsi="Arial Narrow" w:cs="Arial"/>
                <w:color w:val="202122"/>
                <w:sz w:val="18"/>
                <w:szCs w:val="18"/>
                <w:shd w:val="clear" w:color="auto" w:fill="FFFFFF"/>
              </w:rPr>
              <w:t>HACCP Principles</w:t>
            </w:r>
          </w:p>
          <w:p w14:paraId="50B61F61" w14:textId="6E9352A3" w:rsidR="006F0A2F" w:rsidRPr="00DE10F7" w:rsidRDefault="006F0A2F" w:rsidP="00723C56">
            <w:pPr>
              <w:pStyle w:val="ListParagraph"/>
              <w:numPr>
                <w:ilvl w:val="0"/>
                <w:numId w:val="2"/>
              </w:numPr>
              <w:ind w:left="250" w:hanging="270"/>
              <w:rPr>
                <w:rFonts w:ascii="Arial Narrow" w:hAnsi="Arial Narrow" w:cs="Arial"/>
                <w:color w:val="202122"/>
                <w:sz w:val="18"/>
                <w:szCs w:val="18"/>
                <w:shd w:val="clear" w:color="auto" w:fill="FFFFFF"/>
              </w:rPr>
            </w:pPr>
            <w:r w:rsidRPr="00DE10F7">
              <w:rPr>
                <w:rFonts w:ascii="Arial Narrow" w:hAnsi="Arial Narrow" w:cs="Arial"/>
                <w:color w:val="202122"/>
                <w:sz w:val="18"/>
                <w:szCs w:val="18"/>
                <w:shd w:val="clear" w:color="auto" w:fill="FFFFFF"/>
              </w:rPr>
              <w:t xml:space="preserve">Product &amp; Process </w:t>
            </w:r>
            <w:r w:rsidR="00D61A5D">
              <w:rPr>
                <w:rFonts w:ascii="Arial Narrow" w:hAnsi="Arial Narrow" w:cs="Arial"/>
                <w:color w:val="202122"/>
                <w:sz w:val="18"/>
                <w:szCs w:val="18"/>
                <w:shd w:val="clear" w:color="auto" w:fill="FFFFFF"/>
              </w:rPr>
              <w:t>Food Quality</w:t>
            </w:r>
          </w:p>
          <w:p w14:paraId="17C1344F" w14:textId="3A4FB52B" w:rsidR="00AA55AD" w:rsidRPr="00DE10F7" w:rsidRDefault="006F0A2F" w:rsidP="00723C56">
            <w:pPr>
              <w:pStyle w:val="ListParagraph"/>
              <w:numPr>
                <w:ilvl w:val="0"/>
                <w:numId w:val="2"/>
              </w:numPr>
              <w:ind w:left="250" w:hanging="270"/>
              <w:rPr>
                <w:rFonts w:ascii="Arial Narrow" w:hAnsi="Arial Narrow" w:cs="Arial"/>
                <w:color w:val="202122"/>
                <w:sz w:val="18"/>
                <w:szCs w:val="18"/>
                <w:shd w:val="clear" w:color="auto" w:fill="FFFFFF"/>
              </w:rPr>
            </w:pPr>
            <w:r w:rsidRPr="00DE10F7">
              <w:rPr>
                <w:rFonts w:ascii="Arial Narrow" w:hAnsi="Arial Narrow" w:cs="Arial"/>
                <w:color w:val="202122"/>
                <w:sz w:val="18"/>
                <w:szCs w:val="18"/>
                <w:shd w:val="clear" w:color="auto" w:fill="FFFFFF"/>
              </w:rPr>
              <w:t>PDCA &gt;  Plan Do Check Act</w:t>
            </w:r>
          </w:p>
          <w:p w14:paraId="64EDD670" w14:textId="15D06F33" w:rsidR="006F0A2F" w:rsidRDefault="006F0A2F" w:rsidP="00723C56">
            <w:pPr>
              <w:pStyle w:val="ListParagraph"/>
              <w:numPr>
                <w:ilvl w:val="0"/>
                <w:numId w:val="2"/>
              </w:numPr>
              <w:ind w:left="250" w:hanging="270"/>
              <w:rPr>
                <w:rFonts w:ascii="Arial Narrow" w:hAnsi="Arial Narrow" w:cs="Arial"/>
                <w:color w:val="202122"/>
                <w:sz w:val="18"/>
                <w:szCs w:val="18"/>
                <w:shd w:val="clear" w:color="auto" w:fill="FFFFFF"/>
              </w:rPr>
            </w:pPr>
            <w:proofErr w:type="gramStart"/>
            <w:r w:rsidRPr="00DE10F7">
              <w:rPr>
                <w:rFonts w:ascii="Arial Narrow" w:hAnsi="Arial Narrow" w:cs="Arial"/>
                <w:color w:val="202122"/>
                <w:sz w:val="18"/>
                <w:szCs w:val="18"/>
                <w:shd w:val="clear" w:color="auto" w:fill="FFFFFF"/>
              </w:rPr>
              <w:t>Annex  SL</w:t>
            </w:r>
            <w:proofErr w:type="gramEnd"/>
            <w:r w:rsidRPr="00DE10F7">
              <w:rPr>
                <w:rFonts w:ascii="Arial Narrow" w:hAnsi="Arial Narrow" w:cs="Arial"/>
                <w:color w:val="202122"/>
                <w:sz w:val="18"/>
                <w:szCs w:val="18"/>
                <w:shd w:val="clear" w:color="auto" w:fill="FFFFFF"/>
              </w:rPr>
              <w:t xml:space="preserve"> Mode</w:t>
            </w:r>
            <w:r w:rsidR="00CC0808">
              <w:rPr>
                <w:rFonts w:ascii="Arial Narrow" w:hAnsi="Arial Narrow" w:cs="Arial"/>
                <w:color w:val="202122"/>
                <w:sz w:val="18"/>
                <w:szCs w:val="18"/>
                <w:shd w:val="clear" w:color="auto" w:fill="FFFFFF"/>
              </w:rPr>
              <w:t xml:space="preserve"> </w:t>
            </w:r>
            <w:r w:rsidRPr="00DE10F7">
              <w:rPr>
                <w:rFonts w:ascii="Arial Narrow" w:hAnsi="Arial Narrow" w:cs="Arial"/>
                <w:color w:val="202122"/>
                <w:sz w:val="18"/>
                <w:szCs w:val="18"/>
                <w:shd w:val="clear" w:color="auto" w:fill="FFFFFF"/>
              </w:rPr>
              <w:t>l</w:t>
            </w:r>
            <w:r w:rsidR="00CC0808">
              <w:rPr>
                <w:rFonts w:ascii="Arial Narrow" w:hAnsi="Arial Narrow" w:cs="Arial"/>
                <w:color w:val="202122"/>
                <w:sz w:val="18"/>
                <w:szCs w:val="18"/>
                <w:shd w:val="clear" w:color="auto" w:fill="FFFFFF"/>
              </w:rPr>
              <w:t>+ GMP</w:t>
            </w:r>
            <w:r w:rsidRPr="00DE10F7">
              <w:rPr>
                <w:rFonts w:ascii="Arial Narrow" w:hAnsi="Arial Narrow" w:cs="Arial"/>
                <w:color w:val="202122"/>
                <w:sz w:val="18"/>
                <w:szCs w:val="18"/>
                <w:shd w:val="clear" w:color="auto" w:fill="FFFFFF"/>
              </w:rPr>
              <w:t xml:space="preserve"> Frame Work for </w:t>
            </w:r>
            <w:r w:rsidR="00CC0808">
              <w:rPr>
                <w:rFonts w:ascii="Arial Narrow" w:hAnsi="Arial Narrow" w:cs="Arial"/>
                <w:color w:val="202122"/>
                <w:sz w:val="18"/>
                <w:szCs w:val="18"/>
                <w:shd w:val="clear" w:color="auto" w:fill="FFFFFF"/>
              </w:rPr>
              <w:t>FSMS</w:t>
            </w:r>
            <w:r w:rsidRPr="00DE10F7">
              <w:rPr>
                <w:rFonts w:ascii="Arial Narrow" w:hAnsi="Arial Narrow" w:cs="Arial"/>
                <w:color w:val="202122"/>
                <w:sz w:val="18"/>
                <w:szCs w:val="18"/>
                <w:shd w:val="clear" w:color="auto" w:fill="FFFFFF"/>
              </w:rPr>
              <w:t xml:space="preserve"> Design</w:t>
            </w:r>
          </w:p>
          <w:p w14:paraId="7846C47A" w14:textId="7BE27F1F" w:rsidR="00CC0808" w:rsidRDefault="00CC0808" w:rsidP="00723C56">
            <w:pPr>
              <w:pStyle w:val="ListParagraph"/>
              <w:numPr>
                <w:ilvl w:val="0"/>
                <w:numId w:val="2"/>
              </w:numPr>
              <w:ind w:left="250" w:hanging="270"/>
              <w:rPr>
                <w:rFonts w:ascii="Arial Narrow" w:hAnsi="Arial Narrow" w:cs="Arial"/>
                <w:color w:val="202122"/>
                <w:sz w:val="18"/>
                <w:szCs w:val="18"/>
                <w:shd w:val="clear" w:color="auto" w:fill="FFFFFF"/>
              </w:rPr>
            </w:pPr>
            <w:r>
              <w:rPr>
                <w:rFonts w:ascii="Arial Narrow" w:hAnsi="Arial Narrow" w:cs="Arial"/>
                <w:color w:val="202122"/>
                <w:sz w:val="18"/>
                <w:szCs w:val="18"/>
                <w:shd w:val="clear" w:color="auto" w:fill="FFFFFF"/>
              </w:rPr>
              <w:t>Prevention is Top Priority</w:t>
            </w:r>
          </w:p>
          <w:p w14:paraId="3B33B090" w14:textId="3E7600D3" w:rsidR="00CC0808" w:rsidRDefault="00CC0808" w:rsidP="00723C56">
            <w:pPr>
              <w:pStyle w:val="ListParagraph"/>
              <w:numPr>
                <w:ilvl w:val="0"/>
                <w:numId w:val="2"/>
              </w:numPr>
              <w:ind w:left="250" w:hanging="270"/>
              <w:rPr>
                <w:rFonts w:ascii="Arial Narrow" w:hAnsi="Arial Narrow" w:cs="Arial"/>
                <w:color w:val="202122"/>
                <w:sz w:val="18"/>
                <w:szCs w:val="18"/>
                <w:shd w:val="clear" w:color="auto" w:fill="FFFFFF"/>
              </w:rPr>
            </w:pPr>
            <w:r>
              <w:rPr>
                <w:rFonts w:ascii="Arial Narrow" w:hAnsi="Arial Narrow" w:cs="Arial"/>
                <w:color w:val="202122"/>
                <w:sz w:val="18"/>
                <w:szCs w:val="18"/>
                <w:shd w:val="clear" w:color="auto" w:fill="FFFFFF"/>
              </w:rPr>
              <w:t>Quality Storage, Distribution etc.</w:t>
            </w:r>
          </w:p>
          <w:p w14:paraId="24797149" w14:textId="2EB4DDAF" w:rsidR="006F0A2F" w:rsidRPr="00DE10F7" w:rsidRDefault="00CC0808" w:rsidP="00723C56">
            <w:pPr>
              <w:pStyle w:val="ListParagraph"/>
              <w:numPr>
                <w:ilvl w:val="0"/>
                <w:numId w:val="2"/>
              </w:numPr>
              <w:ind w:left="250" w:hanging="270"/>
              <w:rPr>
                <w:rFonts w:ascii="Arial Narrow" w:hAnsi="Arial Narrow" w:cs="Arial"/>
                <w:color w:val="202122"/>
                <w:sz w:val="18"/>
                <w:szCs w:val="18"/>
                <w:shd w:val="clear" w:color="auto" w:fill="FFFFFF"/>
              </w:rPr>
            </w:pPr>
            <w:r>
              <w:rPr>
                <w:rFonts w:ascii="Arial Narrow" w:hAnsi="Arial Narrow" w:cs="Arial"/>
                <w:color w:val="202122"/>
                <w:sz w:val="18"/>
                <w:szCs w:val="18"/>
                <w:shd w:val="clear" w:color="auto" w:fill="FFFFFF"/>
              </w:rPr>
              <w:t>Farm to Fork Strategy</w:t>
            </w:r>
          </w:p>
        </w:tc>
      </w:tr>
    </w:tbl>
    <w:p w14:paraId="1DE45983" w14:textId="77777777" w:rsidR="00DE10F7" w:rsidRDefault="00DE10F7" w:rsidP="00DE10F7">
      <w:pPr>
        <w:spacing w:after="0" w:line="240" w:lineRule="auto"/>
        <w:rPr>
          <w:rFonts w:ascii="Impact" w:hAnsi="Impact"/>
          <w:sz w:val="20"/>
          <w:szCs w:val="20"/>
        </w:rPr>
      </w:pPr>
    </w:p>
    <w:p w14:paraId="5CDA43AA" w14:textId="10B4931D" w:rsidR="00AA55AD" w:rsidRDefault="006F0A2F" w:rsidP="00DE10F7">
      <w:pPr>
        <w:spacing w:after="0" w:line="240" w:lineRule="auto"/>
        <w:rPr>
          <w:rFonts w:ascii="Impact" w:hAnsi="Impact"/>
          <w:sz w:val="20"/>
          <w:szCs w:val="20"/>
        </w:rPr>
      </w:pPr>
      <w:r>
        <w:rPr>
          <w:rFonts w:ascii="Impact" w:hAnsi="Impact"/>
          <w:sz w:val="20"/>
          <w:szCs w:val="20"/>
        </w:rPr>
        <w:t xml:space="preserve">What can make </w:t>
      </w:r>
      <w:r w:rsidR="00596021">
        <w:rPr>
          <w:rFonts w:ascii="Impact" w:hAnsi="Impact"/>
          <w:sz w:val="20"/>
          <w:szCs w:val="20"/>
        </w:rPr>
        <w:t>Food Safety Management Systems</w:t>
      </w:r>
      <w:r w:rsidR="00D61A5D">
        <w:rPr>
          <w:rFonts w:ascii="Impact" w:hAnsi="Impact"/>
          <w:sz w:val="20"/>
          <w:szCs w:val="20"/>
        </w:rPr>
        <w:t xml:space="preserve"> </w:t>
      </w:r>
      <w:r>
        <w:rPr>
          <w:rFonts w:ascii="Impact" w:hAnsi="Impact"/>
          <w:sz w:val="20"/>
          <w:szCs w:val="20"/>
        </w:rPr>
        <w:t>journey successful?</w:t>
      </w:r>
    </w:p>
    <w:p w14:paraId="22B91ED6" w14:textId="2A491D38" w:rsidR="006F0A2F" w:rsidRPr="004D6FCB" w:rsidRDefault="006F0A2F" w:rsidP="004D6FCB">
      <w:pPr>
        <w:spacing w:after="0" w:line="240" w:lineRule="auto"/>
        <w:jc w:val="both"/>
        <w:rPr>
          <w:rFonts w:ascii="Arial Narrow" w:hAnsi="Arial Narrow" w:cs="Arial"/>
          <w:color w:val="202122"/>
          <w:sz w:val="20"/>
          <w:szCs w:val="20"/>
          <w:shd w:val="clear" w:color="auto" w:fill="FFFFFF"/>
        </w:rPr>
      </w:pPr>
      <w:r w:rsidRPr="004D6FCB">
        <w:rPr>
          <w:rFonts w:ascii="Arial Narrow" w:hAnsi="Arial Narrow" w:cs="Arial"/>
          <w:color w:val="202122"/>
          <w:sz w:val="20"/>
          <w:szCs w:val="20"/>
          <w:shd w:val="clear" w:color="auto" w:fill="FFFFFF"/>
        </w:rPr>
        <w:t xml:space="preserve">To implement </w:t>
      </w:r>
      <w:r w:rsidR="00FC01A8" w:rsidRPr="004D6FCB">
        <w:rPr>
          <w:rFonts w:ascii="Arial Narrow" w:hAnsi="Arial Narrow" w:cs="Arial"/>
          <w:color w:val="202122"/>
          <w:sz w:val="20"/>
          <w:szCs w:val="20"/>
          <w:shd w:val="clear" w:color="auto" w:fill="FFFFFF"/>
        </w:rPr>
        <w:t xml:space="preserve">&amp; get maximum benefited from </w:t>
      </w:r>
      <w:r w:rsidR="00596021">
        <w:rPr>
          <w:rFonts w:ascii="Arial Narrow" w:hAnsi="Arial Narrow" w:cs="Arial"/>
          <w:color w:val="202122"/>
          <w:sz w:val="20"/>
          <w:szCs w:val="20"/>
          <w:shd w:val="clear" w:color="auto" w:fill="FFFFFF"/>
        </w:rPr>
        <w:t>FSMS</w:t>
      </w:r>
      <w:r w:rsidRPr="004D6FCB">
        <w:rPr>
          <w:rFonts w:ascii="Arial Narrow" w:hAnsi="Arial Narrow" w:cs="Arial"/>
          <w:color w:val="202122"/>
          <w:sz w:val="20"/>
          <w:szCs w:val="20"/>
          <w:shd w:val="clear" w:color="auto" w:fill="FFFFFF"/>
        </w:rPr>
        <w:t xml:space="preserve">, there has to be </w:t>
      </w:r>
      <w:r w:rsidRPr="004D6FCB">
        <w:rPr>
          <w:rFonts w:ascii="Arial Narrow" w:hAnsi="Arial Narrow" w:cs="Arial"/>
          <w:b/>
          <w:bCs/>
          <w:i/>
          <w:iCs/>
          <w:color w:val="202122"/>
          <w:sz w:val="20"/>
          <w:szCs w:val="20"/>
          <w:u w:val="single"/>
          <w:shd w:val="clear" w:color="auto" w:fill="FFFFFF"/>
        </w:rPr>
        <w:t>bas</w:t>
      </w:r>
      <w:r w:rsidR="009A4786" w:rsidRPr="004D6FCB">
        <w:rPr>
          <w:rFonts w:ascii="Arial Narrow" w:hAnsi="Arial Narrow" w:cs="Arial"/>
          <w:b/>
          <w:bCs/>
          <w:i/>
          <w:iCs/>
          <w:color w:val="202122"/>
          <w:sz w:val="20"/>
          <w:szCs w:val="20"/>
          <w:u w:val="single"/>
          <w:shd w:val="clear" w:color="auto" w:fill="FFFFFF"/>
        </w:rPr>
        <w:t>eline</w:t>
      </w:r>
      <w:r w:rsidRPr="004D6FCB">
        <w:rPr>
          <w:rFonts w:ascii="Arial Narrow" w:hAnsi="Arial Narrow" w:cs="Arial"/>
          <w:b/>
          <w:bCs/>
          <w:i/>
          <w:iCs/>
          <w:color w:val="202122"/>
          <w:sz w:val="20"/>
          <w:szCs w:val="20"/>
          <w:u w:val="single"/>
          <w:shd w:val="clear" w:color="auto" w:fill="FFFFFF"/>
        </w:rPr>
        <w:t xml:space="preserve"> </w:t>
      </w:r>
      <w:r w:rsidR="009A4786" w:rsidRPr="004D6FCB">
        <w:rPr>
          <w:rFonts w:ascii="Arial Narrow" w:hAnsi="Arial Narrow" w:cs="Arial"/>
          <w:b/>
          <w:bCs/>
          <w:i/>
          <w:iCs/>
          <w:color w:val="202122"/>
          <w:sz w:val="20"/>
          <w:szCs w:val="20"/>
          <w:u w:val="single"/>
          <w:shd w:val="clear" w:color="auto" w:fill="FFFFFF"/>
        </w:rPr>
        <w:t>mindset principles</w:t>
      </w:r>
      <w:r w:rsidRPr="004D6FCB">
        <w:rPr>
          <w:rFonts w:ascii="Arial Narrow" w:hAnsi="Arial Narrow" w:cs="Arial"/>
          <w:color w:val="202122"/>
          <w:sz w:val="20"/>
          <w:szCs w:val="20"/>
          <w:shd w:val="clear" w:color="auto" w:fill="FFFFFF"/>
        </w:rPr>
        <w:t>, in which every member of the organization (including Top Management</w:t>
      </w:r>
      <w:r w:rsidR="009A4786" w:rsidRPr="004D6FCB">
        <w:rPr>
          <w:rFonts w:ascii="Arial Narrow" w:hAnsi="Arial Narrow" w:cs="Arial"/>
          <w:color w:val="202122"/>
          <w:sz w:val="20"/>
          <w:szCs w:val="20"/>
          <w:shd w:val="clear" w:color="auto" w:fill="FFFFFF"/>
        </w:rPr>
        <w:t>) should believe in:</w:t>
      </w:r>
    </w:p>
    <w:tbl>
      <w:tblPr>
        <w:tblStyle w:val="TableGrid"/>
        <w:tblW w:w="9985" w:type="dxa"/>
        <w:tblLook w:val="04A0" w:firstRow="1" w:lastRow="0" w:firstColumn="1" w:lastColumn="0" w:noHBand="0" w:noVBand="1"/>
      </w:tblPr>
      <w:tblGrid>
        <w:gridCol w:w="5485"/>
        <w:gridCol w:w="4500"/>
      </w:tblGrid>
      <w:tr w:rsidR="00FC01A8" w14:paraId="1B21D1C3" w14:textId="77777777" w:rsidTr="00D61A5D">
        <w:tc>
          <w:tcPr>
            <w:tcW w:w="5485" w:type="dxa"/>
          </w:tcPr>
          <w:p w14:paraId="3A6A1661" w14:textId="0DFB50E5" w:rsidR="00FC01A8" w:rsidRPr="00277238" w:rsidRDefault="00FC01A8" w:rsidP="00F52F66">
            <w:pPr>
              <w:rPr>
                <w:rFonts w:ascii="Arial" w:hAnsi="Arial" w:cs="Arial"/>
                <w:color w:val="202122"/>
                <w:sz w:val="20"/>
                <w:szCs w:val="20"/>
                <w:shd w:val="clear" w:color="auto" w:fill="FFFFFF"/>
              </w:rPr>
            </w:pPr>
            <w:r w:rsidRPr="00277238">
              <w:rPr>
                <w:rFonts w:ascii="Arial" w:hAnsi="Arial" w:cs="Arial"/>
                <w:color w:val="202122"/>
                <w:sz w:val="20"/>
                <w:szCs w:val="20"/>
                <w:shd w:val="clear" w:color="auto" w:fill="FFFFFF"/>
              </w:rPr>
              <w:t xml:space="preserve">Mind Set for </w:t>
            </w:r>
            <w:r w:rsidR="00596021">
              <w:rPr>
                <w:rFonts w:ascii="Arial" w:hAnsi="Arial" w:cs="Arial"/>
                <w:color w:val="202122"/>
                <w:sz w:val="20"/>
                <w:szCs w:val="20"/>
                <w:shd w:val="clear" w:color="auto" w:fill="FFFFFF"/>
              </w:rPr>
              <w:t>FS</w:t>
            </w:r>
            <w:r w:rsidRPr="00277238">
              <w:rPr>
                <w:rFonts w:ascii="Arial" w:hAnsi="Arial" w:cs="Arial"/>
                <w:color w:val="202122"/>
                <w:sz w:val="20"/>
                <w:szCs w:val="20"/>
                <w:shd w:val="clear" w:color="auto" w:fill="FFFFFF"/>
              </w:rPr>
              <w:t>MS</w:t>
            </w:r>
          </w:p>
        </w:tc>
        <w:tc>
          <w:tcPr>
            <w:tcW w:w="4500" w:type="dxa"/>
          </w:tcPr>
          <w:p w14:paraId="12E94C53" w14:textId="6A01058C" w:rsidR="00FC01A8" w:rsidRPr="00277238" w:rsidRDefault="00FC01A8" w:rsidP="00F52F66">
            <w:pPr>
              <w:rPr>
                <w:rFonts w:ascii="Arial" w:hAnsi="Arial" w:cs="Arial"/>
                <w:color w:val="202122"/>
                <w:sz w:val="20"/>
                <w:szCs w:val="20"/>
                <w:shd w:val="clear" w:color="auto" w:fill="FFFFFF"/>
              </w:rPr>
            </w:pPr>
            <w:r w:rsidRPr="00277238">
              <w:rPr>
                <w:rFonts w:ascii="Arial" w:hAnsi="Arial" w:cs="Arial"/>
                <w:color w:val="202122"/>
                <w:sz w:val="20"/>
                <w:szCs w:val="20"/>
                <w:shd w:val="clear" w:color="auto" w:fill="FFFFFF"/>
              </w:rPr>
              <w:t xml:space="preserve">Benefits of </w:t>
            </w:r>
            <w:r w:rsidR="00596021">
              <w:rPr>
                <w:rFonts w:ascii="Arial" w:hAnsi="Arial" w:cs="Arial"/>
                <w:color w:val="202122"/>
                <w:sz w:val="20"/>
                <w:szCs w:val="20"/>
                <w:shd w:val="clear" w:color="auto" w:fill="FFFFFF"/>
              </w:rPr>
              <w:t>FSMS</w:t>
            </w:r>
          </w:p>
        </w:tc>
      </w:tr>
      <w:tr w:rsidR="00FC01A8" w:rsidRPr="00DE10F7" w14:paraId="28163FAA" w14:textId="77777777" w:rsidTr="00D61A5D">
        <w:tc>
          <w:tcPr>
            <w:tcW w:w="5485" w:type="dxa"/>
          </w:tcPr>
          <w:p w14:paraId="3FB510E6" w14:textId="6257F5CC" w:rsidR="00FC01A8" w:rsidRPr="00FC01A8" w:rsidRDefault="00FC01A8" w:rsidP="00FC01A8">
            <w:pPr>
              <w:pStyle w:val="ListParagraph"/>
              <w:numPr>
                <w:ilvl w:val="0"/>
                <w:numId w:val="1"/>
              </w:numPr>
              <w:ind w:left="154" w:hanging="180"/>
              <w:jc w:val="both"/>
              <w:rPr>
                <w:rFonts w:ascii="Arial Narrow" w:hAnsi="Arial Narrow" w:cs="Arial"/>
                <w:color w:val="202122"/>
                <w:sz w:val="20"/>
                <w:szCs w:val="20"/>
                <w:shd w:val="clear" w:color="auto" w:fill="FFFFFF"/>
              </w:rPr>
            </w:pPr>
            <w:r w:rsidRPr="00FC01A8">
              <w:rPr>
                <w:rFonts w:ascii="Arial Narrow" w:hAnsi="Arial Narrow" w:cs="Arial"/>
                <w:color w:val="202122"/>
                <w:sz w:val="20"/>
                <w:szCs w:val="20"/>
                <w:shd w:val="clear" w:color="auto" w:fill="FFFFFF"/>
              </w:rPr>
              <w:t xml:space="preserve">The internal System implemented is to use the </w:t>
            </w:r>
            <w:r w:rsidR="00596021">
              <w:rPr>
                <w:rFonts w:ascii="Arial Narrow" w:hAnsi="Arial Narrow" w:cs="Arial"/>
                <w:color w:val="202122"/>
                <w:sz w:val="20"/>
                <w:szCs w:val="20"/>
                <w:shd w:val="clear" w:color="auto" w:fill="FFFFFF"/>
              </w:rPr>
              <w:t>FS</w:t>
            </w:r>
            <w:r w:rsidRPr="00FC01A8">
              <w:rPr>
                <w:rFonts w:ascii="Arial Narrow" w:hAnsi="Arial Narrow" w:cs="Arial"/>
                <w:color w:val="202122"/>
                <w:sz w:val="20"/>
                <w:szCs w:val="20"/>
                <w:shd w:val="clear" w:color="auto" w:fill="FFFFFF"/>
              </w:rPr>
              <w:t>MS Principles in the right spirit;</w:t>
            </w:r>
          </w:p>
          <w:p w14:paraId="205630FB" w14:textId="5204CFDB" w:rsidR="00FC01A8" w:rsidRPr="00FC01A8" w:rsidRDefault="00FC01A8" w:rsidP="006376D5">
            <w:pPr>
              <w:pStyle w:val="ListParagraph"/>
              <w:numPr>
                <w:ilvl w:val="0"/>
                <w:numId w:val="1"/>
              </w:numPr>
              <w:ind w:left="154" w:right="-20" w:hanging="180"/>
              <w:jc w:val="both"/>
              <w:rPr>
                <w:rFonts w:ascii="Arial Narrow" w:hAnsi="Arial Narrow" w:cs="Arial"/>
                <w:color w:val="202122"/>
                <w:sz w:val="20"/>
                <w:szCs w:val="20"/>
                <w:shd w:val="clear" w:color="auto" w:fill="FFFFFF"/>
              </w:rPr>
            </w:pPr>
            <w:r w:rsidRPr="00FC01A8">
              <w:rPr>
                <w:rFonts w:ascii="Arial Narrow" w:hAnsi="Arial Narrow" w:cs="Arial"/>
                <w:color w:val="202122"/>
                <w:sz w:val="20"/>
                <w:szCs w:val="20"/>
                <w:shd w:val="clear" w:color="auto" w:fill="FFFFFF"/>
              </w:rPr>
              <w:t xml:space="preserve">Open mind to adopt culture for new understanding &amp; </w:t>
            </w:r>
            <w:r w:rsidR="006376D5" w:rsidRPr="00FC01A8">
              <w:rPr>
                <w:rFonts w:ascii="Arial Narrow" w:hAnsi="Arial Narrow" w:cs="Arial"/>
                <w:color w:val="202122"/>
                <w:sz w:val="20"/>
                <w:szCs w:val="20"/>
                <w:shd w:val="clear" w:color="auto" w:fill="FFFFFF"/>
              </w:rPr>
              <w:t>lear</w:t>
            </w:r>
            <w:r w:rsidR="006376D5">
              <w:rPr>
                <w:rFonts w:ascii="Arial Narrow" w:hAnsi="Arial Narrow" w:cs="Arial"/>
                <w:color w:val="202122"/>
                <w:sz w:val="20"/>
                <w:szCs w:val="20"/>
                <w:shd w:val="clear" w:color="auto" w:fill="FFFFFF"/>
              </w:rPr>
              <w:t>ning</w:t>
            </w:r>
            <w:r w:rsidRPr="00FC01A8">
              <w:rPr>
                <w:rFonts w:ascii="Arial Narrow" w:hAnsi="Arial Narrow" w:cs="Arial"/>
                <w:color w:val="202122"/>
                <w:sz w:val="20"/>
                <w:szCs w:val="20"/>
                <w:shd w:val="clear" w:color="auto" w:fill="FFFFFF"/>
              </w:rPr>
              <w:t xml:space="preserve"> concepts, technology, processes, etc.; </w:t>
            </w:r>
          </w:p>
          <w:p w14:paraId="25A1D677" w14:textId="77777777" w:rsidR="00FC01A8" w:rsidRPr="00FC01A8" w:rsidRDefault="00FC01A8" w:rsidP="00FC01A8">
            <w:pPr>
              <w:pStyle w:val="ListParagraph"/>
              <w:numPr>
                <w:ilvl w:val="0"/>
                <w:numId w:val="1"/>
              </w:numPr>
              <w:ind w:left="154" w:hanging="180"/>
              <w:jc w:val="both"/>
              <w:rPr>
                <w:rFonts w:ascii="Arial Narrow" w:hAnsi="Arial Narrow" w:cs="Arial"/>
                <w:color w:val="202122"/>
                <w:sz w:val="20"/>
                <w:szCs w:val="20"/>
                <w:shd w:val="clear" w:color="auto" w:fill="FFFFFF"/>
              </w:rPr>
            </w:pPr>
            <w:r w:rsidRPr="00FC01A8">
              <w:rPr>
                <w:rFonts w:ascii="Arial Narrow" w:hAnsi="Arial Narrow" w:cs="Arial"/>
                <w:color w:val="202122"/>
                <w:sz w:val="20"/>
                <w:szCs w:val="20"/>
                <w:shd w:val="clear" w:color="auto" w:fill="FFFFFF"/>
              </w:rPr>
              <w:t>Complete Transparency in understanding, implementing changes, if need be, at appropriate time;</w:t>
            </w:r>
          </w:p>
          <w:p w14:paraId="4CAD5F6F" w14:textId="77777777" w:rsidR="00FC01A8" w:rsidRPr="00FC01A8" w:rsidRDefault="00FC01A8" w:rsidP="00FC01A8">
            <w:pPr>
              <w:pStyle w:val="ListParagraph"/>
              <w:numPr>
                <w:ilvl w:val="0"/>
                <w:numId w:val="1"/>
              </w:numPr>
              <w:ind w:left="154" w:hanging="180"/>
              <w:jc w:val="both"/>
              <w:rPr>
                <w:rFonts w:ascii="Arial Narrow" w:hAnsi="Arial Narrow" w:cs="Arial"/>
                <w:color w:val="202122"/>
                <w:sz w:val="20"/>
                <w:szCs w:val="20"/>
                <w:shd w:val="clear" w:color="auto" w:fill="FFFFFF"/>
              </w:rPr>
            </w:pPr>
            <w:r w:rsidRPr="006376D5">
              <w:rPr>
                <w:rFonts w:ascii="Arial Narrow" w:hAnsi="Arial Narrow" w:cs="Arial"/>
                <w:b/>
                <w:bCs/>
                <w:color w:val="202122"/>
                <w:sz w:val="20"/>
                <w:szCs w:val="20"/>
                <w:shd w:val="clear" w:color="auto" w:fill="FFFFFF"/>
              </w:rPr>
              <w:t>Always believe that, what we know today is not enough and not the end</w:t>
            </w:r>
            <w:r w:rsidRPr="00FC01A8">
              <w:rPr>
                <w:rFonts w:ascii="Arial Narrow" w:hAnsi="Arial Narrow" w:cs="Arial"/>
                <w:color w:val="202122"/>
                <w:sz w:val="20"/>
                <w:szCs w:val="20"/>
                <w:shd w:val="clear" w:color="auto" w:fill="FFFFFF"/>
              </w:rPr>
              <w:t>;</w:t>
            </w:r>
          </w:p>
          <w:p w14:paraId="3232F4C0" w14:textId="77777777" w:rsidR="00FC01A8" w:rsidRPr="00FC01A8" w:rsidRDefault="00FC01A8" w:rsidP="00FC01A8">
            <w:pPr>
              <w:pStyle w:val="ListParagraph"/>
              <w:numPr>
                <w:ilvl w:val="0"/>
                <w:numId w:val="1"/>
              </w:numPr>
              <w:ind w:left="154" w:hanging="180"/>
              <w:jc w:val="both"/>
              <w:rPr>
                <w:rFonts w:ascii="Arial Narrow" w:hAnsi="Arial Narrow" w:cs="Arial"/>
                <w:color w:val="202122"/>
                <w:sz w:val="20"/>
                <w:szCs w:val="20"/>
                <w:shd w:val="clear" w:color="auto" w:fill="FFFFFF"/>
              </w:rPr>
            </w:pPr>
            <w:r w:rsidRPr="00FC01A8">
              <w:rPr>
                <w:rFonts w:ascii="Arial Narrow" w:hAnsi="Arial Narrow" w:cs="Arial"/>
                <w:color w:val="202122"/>
                <w:sz w:val="20"/>
                <w:szCs w:val="20"/>
                <w:shd w:val="clear" w:color="auto" w:fill="FFFFFF"/>
              </w:rPr>
              <w:t>Always believe in and practice team work, commitment to improve and believe in that:</w:t>
            </w:r>
          </w:p>
          <w:p w14:paraId="67E431E7" w14:textId="4D1EB414" w:rsidR="00FC01A8" w:rsidRPr="00FC01A8" w:rsidRDefault="00FC01A8" w:rsidP="006376D5">
            <w:pPr>
              <w:pStyle w:val="ListParagraph"/>
              <w:numPr>
                <w:ilvl w:val="0"/>
                <w:numId w:val="1"/>
              </w:numPr>
              <w:ind w:left="154" w:hanging="180"/>
              <w:jc w:val="both"/>
              <w:rPr>
                <w:rFonts w:ascii="Arial Narrow" w:hAnsi="Arial Narrow" w:cs="Arial"/>
                <w:color w:val="202122"/>
                <w:sz w:val="20"/>
                <w:szCs w:val="20"/>
                <w:shd w:val="clear" w:color="auto" w:fill="FFFFFF"/>
              </w:rPr>
            </w:pPr>
            <w:r w:rsidRPr="006376D5">
              <w:rPr>
                <w:rFonts w:ascii="Arial Narrow" w:hAnsi="Arial Narrow" w:cs="Arial"/>
                <w:b/>
                <w:bCs/>
                <w:color w:val="202122"/>
                <w:sz w:val="20"/>
                <w:szCs w:val="20"/>
                <w:shd w:val="clear" w:color="auto" w:fill="FFFFFF"/>
              </w:rPr>
              <w:t>Any System to be in such a manner that people depend on System, &amp; not the other way round</w:t>
            </w:r>
            <w:r w:rsidRPr="00FC01A8">
              <w:rPr>
                <w:rFonts w:ascii="Arial Narrow" w:hAnsi="Arial Narrow" w:cs="Arial"/>
                <w:color w:val="202122"/>
                <w:sz w:val="20"/>
                <w:szCs w:val="20"/>
                <w:shd w:val="clear" w:color="auto" w:fill="FFFFFF"/>
              </w:rPr>
              <w:t>”</w:t>
            </w:r>
            <w:r w:rsidR="006376D5">
              <w:rPr>
                <w:rFonts w:ascii="Arial Narrow" w:hAnsi="Arial Narrow" w:cs="Arial"/>
                <w:color w:val="202122"/>
                <w:sz w:val="20"/>
                <w:szCs w:val="20"/>
                <w:shd w:val="clear" w:color="auto" w:fill="FFFFFF"/>
              </w:rPr>
              <w:t>;</w:t>
            </w:r>
          </w:p>
          <w:p w14:paraId="5BC2E240" w14:textId="33562AF7" w:rsidR="00FC01A8" w:rsidRPr="006376D5" w:rsidRDefault="00FC01A8" w:rsidP="00FC01A8">
            <w:pPr>
              <w:pStyle w:val="ListParagraph"/>
              <w:numPr>
                <w:ilvl w:val="0"/>
                <w:numId w:val="1"/>
              </w:numPr>
              <w:ind w:left="154" w:hanging="180"/>
              <w:jc w:val="both"/>
              <w:rPr>
                <w:rFonts w:ascii="Arial Narrow" w:hAnsi="Arial Narrow" w:cs="Arial"/>
                <w:color w:val="202122"/>
                <w:sz w:val="18"/>
                <w:szCs w:val="18"/>
                <w:shd w:val="clear" w:color="auto" w:fill="FFFFFF"/>
              </w:rPr>
            </w:pPr>
            <w:r w:rsidRPr="00FC01A8">
              <w:rPr>
                <w:rFonts w:ascii="Arial Narrow" w:hAnsi="Arial Narrow" w:cs="Arial"/>
                <w:color w:val="202122"/>
                <w:sz w:val="20"/>
                <w:szCs w:val="20"/>
                <w:shd w:val="clear" w:color="auto" w:fill="FFFFFF"/>
              </w:rPr>
              <w:t xml:space="preserve">Ask </w:t>
            </w:r>
            <w:r w:rsidR="006376D5" w:rsidRPr="00FC01A8">
              <w:rPr>
                <w:rFonts w:ascii="Arial Narrow" w:hAnsi="Arial Narrow" w:cs="Arial"/>
                <w:color w:val="202122"/>
                <w:sz w:val="20"/>
                <w:szCs w:val="20"/>
                <w:shd w:val="clear" w:color="auto" w:fill="FFFFFF"/>
              </w:rPr>
              <w:t>self-question</w:t>
            </w:r>
            <w:r w:rsidRPr="00FC01A8">
              <w:rPr>
                <w:rFonts w:ascii="Arial Narrow" w:hAnsi="Arial Narrow" w:cs="Arial"/>
                <w:color w:val="202122"/>
                <w:sz w:val="20"/>
                <w:szCs w:val="20"/>
                <w:shd w:val="clear" w:color="auto" w:fill="FFFFFF"/>
              </w:rPr>
              <w:t xml:space="preserve"> all the time - “Am</w:t>
            </w:r>
            <w:r w:rsidR="006376D5">
              <w:rPr>
                <w:rFonts w:ascii="Arial Narrow" w:hAnsi="Arial Narrow" w:cs="Arial"/>
                <w:color w:val="202122"/>
                <w:sz w:val="20"/>
                <w:szCs w:val="20"/>
                <w:shd w:val="clear" w:color="auto" w:fill="FFFFFF"/>
              </w:rPr>
              <w:t xml:space="preserve"> </w:t>
            </w:r>
            <w:r w:rsidRPr="00FC01A8">
              <w:rPr>
                <w:rFonts w:ascii="Arial Narrow" w:hAnsi="Arial Narrow" w:cs="Arial"/>
                <w:color w:val="202122"/>
                <w:sz w:val="20"/>
                <w:szCs w:val="20"/>
                <w:shd w:val="clear" w:color="auto" w:fill="FFFFFF"/>
              </w:rPr>
              <w:t xml:space="preserve">I interpreting the requirements of </w:t>
            </w:r>
            <w:r w:rsidR="00596021">
              <w:rPr>
                <w:rFonts w:ascii="Arial Narrow" w:hAnsi="Arial Narrow" w:cs="Arial"/>
                <w:color w:val="202122"/>
                <w:sz w:val="20"/>
                <w:szCs w:val="20"/>
                <w:shd w:val="clear" w:color="auto" w:fill="FFFFFF"/>
              </w:rPr>
              <w:t>FSMS</w:t>
            </w:r>
            <w:r w:rsidRPr="00FC01A8">
              <w:rPr>
                <w:rFonts w:ascii="Arial Narrow" w:hAnsi="Arial Narrow" w:cs="Arial"/>
                <w:color w:val="202122"/>
                <w:sz w:val="20"/>
                <w:szCs w:val="20"/>
                <w:shd w:val="clear" w:color="auto" w:fill="FFFFFF"/>
              </w:rPr>
              <w:t xml:space="preserve"> Standard in current </w:t>
            </w:r>
            <w:proofErr w:type="gramStart"/>
            <w:r w:rsidRPr="00FC01A8">
              <w:rPr>
                <w:rFonts w:ascii="Arial Narrow" w:hAnsi="Arial Narrow" w:cs="Arial"/>
                <w:color w:val="202122"/>
                <w:sz w:val="20"/>
                <w:szCs w:val="20"/>
                <w:shd w:val="clear" w:color="auto" w:fill="FFFFFF"/>
              </w:rPr>
              <w:t>manner?</w:t>
            </w:r>
            <w:r w:rsidR="006376D5">
              <w:rPr>
                <w:rFonts w:ascii="Arial Narrow" w:hAnsi="Arial Narrow" w:cs="Arial"/>
                <w:color w:val="202122"/>
                <w:sz w:val="20"/>
                <w:szCs w:val="20"/>
                <w:shd w:val="clear" w:color="auto" w:fill="FFFFFF"/>
              </w:rPr>
              <w:t>;</w:t>
            </w:r>
            <w:proofErr w:type="gramEnd"/>
          </w:p>
          <w:p w14:paraId="55D2B5D1" w14:textId="77777777" w:rsidR="006376D5" w:rsidRDefault="006376D5" w:rsidP="00FC01A8">
            <w:pPr>
              <w:pStyle w:val="ListParagraph"/>
              <w:numPr>
                <w:ilvl w:val="0"/>
                <w:numId w:val="1"/>
              </w:numPr>
              <w:ind w:left="154" w:hanging="180"/>
              <w:jc w:val="both"/>
              <w:rPr>
                <w:rFonts w:ascii="Arial Narrow" w:hAnsi="Arial Narrow" w:cs="Arial"/>
                <w:color w:val="202122"/>
                <w:sz w:val="20"/>
                <w:szCs w:val="20"/>
                <w:shd w:val="clear" w:color="auto" w:fill="FFFFFF"/>
              </w:rPr>
            </w:pPr>
            <w:r w:rsidRPr="006376D5">
              <w:rPr>
                <w:rFonts w:ascii="Arial Narrow" w:hAnsi="Arial Narrow" w:cs="Arial"/>
                <w:color w:val="202122"/>
                <w:sz w:val="20"/>
                <w:szCs w:val="20"/>
                <w:shd w:val="clear" w:color="auto" w:fill="FFFFFF"/>
              </w:rPr>
              <w:t xml:space="preserve">Importance has to be given to documentation </w:t>
            </w:r>
            <w:r>
              <w:rPr>
                <w:rFonts w:ascii="Arial Narrow" w:hAnsi="Arial Narrow" w:cs="Arial"/>
                <w:color w:val="202122"/>
                <w:sz w:val="20"/>
                <w:szCs w:val="20"/>
                <w:shd w:val="clear" w:color="auto" w:fill="FFFFFF"/>
              </w:rPr>
              <w:t>with Criteria inbuilt into it for internal transparency;</w:t>
            </w:r>
          </w:p>
          <w:p w14:paraId="12CCC33F" w14:textId="3A5911E2" w:rsidR="006376D5" w:rsidRPr="00D61A5D" w:rsidRDefault="006376D5" w:rsidP="00FC01A8">
            <w:pPr>
              <w:pStyle w:val="ListParagraph"/>
              <w:numPr>
                <w:ilvl w:val="0"/>
                <w:numId w:val="1"/>
              </w:numPr>
              <w:ind w:left="154" w:hanging="180"/>
              <w:jc w:val="both"/>
              <w:rPr>
                <w:rFonts w:ascii="Arial Narrow" w:hAnsi="Arial Narrow" w:cs="Arial"/>
                <w:b/>
                <w:bCs/>
                <w:color w:val="202122"/>
                <w:sz w:val="18"/>
                <w:szCs w:val="18"/>
                <w:shd w:val="clear" w:color="auto" w:fill="FFFFFF"/>
              </w:rPr>
            </w:pPr>
            <w:r w:rsidRPr="00D61A5D">
              <w:rPr>
                <w:rFonts w:ascii="Arial Narrow" w:hAnsi="Arial Narrow" w:cs="Arial"/>
                <w:b/>
                <w:bCs/>
                <w:color w:val="202122"/>
                <w:sz w:val="18"/>
                <w:szCs w:val="18"/>
                <w:shd w:val="clear" w:color="auto" w:fill="FFFFFF"/>
              </w:rPr>
              <w:t xml:space="preserve">Believe in building up Process KEDB (Known Error Data Base) – and update in disciplined manner and ensure that this is accessible to </w:t>
            </w:r>
            <w:proofErr w:type="spellStart"/>
            <w:r w:rsidRPr="00D61A5D">
              <w:rPr>
                <w:rFonts w:ascii="Arial Narrow" w:hAnsi="Arial Narrow" w:cs="Arial"/>
                <w:b/>
                <w:bCs/>
                <w:color w:val="202122"/>
                <w:sz w:val="18"/>
                <w:szCs w:val="18"/>
                <w:shd w:val="clear" w:color="auto" w:fill="FFFFFF"/>
              </w:rPr>
              <w:t>every on</w:t>
            </w:r>
            <w:r w:rsidR="00D61A5D">
              <w:rPr>
                <w:rFonts w:ascii="Arial Narrow" w:hAnsi="Arial Narrow" w:cs="Arial"/>
                <w:b/>
                <w:bCs/>
                <w:color w:val="202122"/>
                <w:sz w:val="18"/>
                <w:szCs w:val="18"/>
                <w:shd w:val="clear" w:color="auto" w:fill="FFFFFF"/>
              </w:rPr>
              <w:t>e</w:t>
            </w:r>
            <w:proofErr w:type="spellEnd"/>
            <w:r w:rsidR="00D61A5D">
              <w:rPr>
                <w:rFonts w:ascii="Arial Narrow" w:hAnsi="Arial Narrow" w:cs="Arial"/>
                <w:b/>
                <w:bCs/>
                <w:color w:val="202122"/>
                <w:sz w:val="18"/>
                <w:szCs w:val="18"/>
                <w:shd w:val="clear" w:color="auto" w:fill="FFFFFF"/>
              </w:rPr>
              <w:t>.</w:t>
            </w:r>
          </w:p>
        </w:tc>
        <w:tc>
          <w:tcPr>
            <w:tcW w:w="4500" w:type="dxa"/>
          </w:tcPr>
          <w:p w14:paraId="160B1A2F" w14:textId="296CA3EA" w:rsidR="00FC01A8" w:rsidRPr="00D61A5D" w:rsidRDefault="00FC01A8" w:rsidP="00596021">
            <w:pPr>
              <w:pStyle w:val="font8"/>
              <w:numPr>
                <w:ilvl w:val="0"/>
                <w:numId w:val="1"/>
              </w:numPr>
              <w:spacing w:before="0" w:beforeAutospacing="0" w:after="0" w:afterAutospacing="0"/>
              <w:ind w:left="164" w:hanging="164"/>
              <w:jc w:val="both"/>
              <w:textAlignment w:val="baseline"/>
              <w:rPr>
                <w:rStyle w:val="color15"/>
                <w:rFonts w:ascii="Arial Narrow" w:hAnsi="Arial Narrow" w:cs="Arial"/>
                <w:sz w:val="20"/>
                <w:szCs w:val="20"/>
              </w:rPr>
            </w:pPr>
            <w:r w:rsidRPr="00D61A5D">
              <w:rPr>
                <w:rStyle w:val="color15"/>
                <w:rFonts w:ascii="Arial Narrow" w:hAnsi="Arial Narrow" w:cs="Arial"/>
                <w:sz w:val="20"/>
                <w:szCs w:val="20"/>
              </w:rPr>
              <w:t>Clarity to Organization Governance to Control Organization &amp; Business in a better Systematic and Consistent manner</w:t>
            </w:r>
            <w:r w:rsidR="00ED2A24" w:rsidRPr="00D61A5D">
              <w:rPr>
                <w:rStyle w:val="color15"/>
                <w:rFonts w:ascii="Arial Narrow" w:hAnsi="Arial Narrow" w:cs="Arial"/>
                <w:sz w:val="20"/>
                <w:szCs w:val="20"/>
              </w:rPr>
              <w:t>;</w:t>
            </w:r>
          </w:p>
          <w:p w14:paraId="624831B3" w14:textId="6C9BA097" w:rsidR="00ED2A24" w:rsidRPr="00D61A5D" w:rsidRDefault="00ED2A24" w:rsidP="00596021">
            <w:pPr>
              <w:pStyle w:val="font8"/>
              <w:numPr>
                <w:ilvl w:val="0"/>
                <w:numId w:val="1"/>
              </w:numPr>
              <w:spacing w:before="0" w:beforeAutospacing="0" w:after="0" w:afterAutospacing="0"/>
              <w:ind w:left="164" w:hanging="164"/>
              <w:jc w:val="both"/>
              <w:textAlignment w:val="baseline"/>
              <w:rPr>
                <w:rStyle w:val="color15"/>
                <w:rFonts w:ascii="Arial Narrow" w:hAnsi="Arial Narrow" w:cs="Arial"/>
                <w:sz w:val="20"/>
                <w:szCs w:val="20"/>
              </w:rPr>
            </w:pPr>
            <w:r w:rsidRPr="00D61A5D">
              <w:rPr>
                <w:rStyle w:val="color15"/>
                <w:rFonts w:ascii="Arial Narrow" w:hAnsi="Arial Narrow" w:cs="Arial"/>
                <w:sz w:val="20"/>
                <w:szCs w:val="20"/>
              </w:rPr>
              <w:t>New Risk Based mechanism shall open your minds towards proactiveness which was existing in the form of Preventive Actions, which was totally neglected before. This Risk Approach gives an opportunity to all of make DFMEA and FMEA in more formal manner and reduce product / service failures in more effective manner;</w:t>
            </w:r>
          </w:p>
          <w:p w14:paraId="1E46A7C9" w14:textId="6D1B1721" w:rsidR="00FC01A8" w:rsidRPr="00D61A5D" w:rsidRDefault="00D61A5D" w:rsidP="00596021">
            <w:pPr>
              <w:pStyle w:val="font8"/>
              <w:numPr>
                <w:ilvl w:val="0"/>
                <w:numId w:val="1"/>
              </w:numPr>
              <w:spacing w:before="0" w:beforeAutospacing="0" w:after="0" w:afterAutospacing="0"/>
              <w:ind w:left="164" w:hanging="164"/>
              <w:jc w:val="both"/>
              <w:textAlignment w:val="baseline"/>
              <w:rPr>
                <w:rFonts w:ascii="Arial Narrow" w:hAnsi="Arial Narrow" w:cs="Arial"/>
                <w:sz w:val="20"/>
                <w:szCs w:val="20"/>
              </w:rPr>
            </w:pPr>
            <w:r w:rsidRPr="00D61A5D">
              <w:rPr>
                <w:rStyle w:val="color15"/>
                <w:rFonts w:ascii="Arial Narrow" w:hAnsi="Arial Narrow" w:cs="Arial"/>
                <w:sz w:val="20"/>
                <w:szCs w:val="20"/>
                <w:bdr w:val="none" w:sz="0" w:space="0" w:color="auto" w:frame="1"/>
              </w:rPr>
              <w:t>Prevents Food Bourne diseases</w:t>
            </w:r>
          </w:p>
          <w:p w14:paraId="179F957A" w14:textId="09AB72B0" w:rsidR="00FC01A8" w:rsidRPr="00D61A5D" w:rsidRDefault="00FC01A8" w:rsidP="00596021">
            <w:pPr>
              <w:pStyle w:val="font8"/>
              <w:numPr>
                <w:ilvl w:val="0"/>
                <w:numId w:val="1"/>
              </w:numPr>
              <w:spacing w:before="0" w:beforeAutospacing="0" w:after="0" w:afterAutospacing="0"/>
              <w:ind w:left="164" w:hanging="164"/>
              <w:jc w:val="both"/>
              <w:textAlignment w:val="baseline"/>
              <w:rPr>
                <w:rFonts w:ascii="Arial Narrow" w:hAnsi="Arial Narrow" w:cs="Arial"/>
                <w:sz w:val="20"/>
                <w:szCs w:val="20"/>
              </w:rPr>
            </w:pPr>
            <w:r w:rsidRPr="00D61A5D">
              <w:rPr>
                <w:rStyle w:val="color15"/>
                <w:rFonts w:ascii="Arial Narrow" w:hAnsi="Arial Narrow" w:cs="Arial"/>
                <w:sz w:val="20"/>
                <w:szCs w:val="20"/>
                <w:bdr w:val="none" w:sz="0" w:space="0" w:color="auto" w:frame="1"/>
              </w:rPr>
              <w:t xml:space="preserve">Reduce </w:t>
            </w:r>
            <w:r w:rsidR="00ED2A24" w:rsidRPr="00D61A5D">
              <w:rPr>
                <w:rStyle w:val="color15"/>
                <w:rFonts w:ascii="Arial Narrow" w:hAnsi="Arial Narrow" w:cs="Arial"/>
                <w:sz w:val="20"/>
                <w:szCs w:val="20"/>
                <w:bdr w:val="none" w:sz="0" w:space="0" w:color="auto" w:frame="1"/>
              </w:rPr>
              <w:t xml:space="preserve">wastages, </w:t>
            </w:r>
            <w:r w:rsidRPr="00D61A5D">
              <w:rPr>
                <w:rStyle w:val="color15"/>
                <w:rFonts w:ascii="Arial Narrow" w:hAnsi="Arial Narrow" w:cs="Arial"/>
                <w:sz w:val="20"/>
                <w:szCs w:val="20"/>
                <w:bdr w:val="none" w:sz="0" w:space="0" w:color="auto" w:frame="1"/>
              </w:rPr>
              <w:t>mistakes</w:t>
            </w:r>
            <w:r w:rsidR="00ED2A24" w:rsidRPr="00D61A5D">
              <w:rPr>
                <w:rStyle w:val="color15"/>
                <w:rFonts w:ascii="Arial Narrow" w:hAnsi="Arial Narrow" w:cs="Arial"/>
                <w:sz w:val="20"/>
                <w:szCs w:val="20"/>
                <w:bdr w:val="none" w:sz="0" w:space="0" w:color="auto" w:frame="1"/>
              </w:rPr>
              <w:t xml:space="preserve"> &amp; losses</w:t>
            </w:r>
            <w:r w:rsidR="006376D5" w:rsidRPr="00D61A5D">
              <w:rPr>
                <w:rStyle w:val="color15"/>
                <w:rFonts w:ascii="Arial Narrow" w:hAnsi="Arial Narrow" w:cs="Arial"/>
                <w:sz w:val="20"/>
                <w:szCs w:val="20"/>
                <w:bdr w:val="none" w:sz="0" w:space="0" w:color="auto" w:frame="1"/>
              </w:rPr>
              <w:t>;</w:t>
            </w:r>
          </w:p>
          <w:p w14:paraId="27D54EF4" w14:textId="0114C088" w:rsidR="00596021" w:rsidRPr="00596021" w:rsidRDefault="00596021" w:rsidP="00596021">
            <w:pPr>
              <w:numPr>
                <w:ilvl w:val="0"/>
                <w:numId w:val="1"/>
              </w:numPr>
              <w:shd w:val="clear" w:color="auto" w:fill="FFFFFF"/>
              <w:spacing w:before="100" w:beforeAutospacing="1" w:after="100" w:afterAutospacing="1"/>
              <w:ind w:left="164" w:hanging="164"/>
              <w:rPr>
                <w:rFonts w:ascii="Arial Narrow" w:eastAsia="Times New Roman" w:hAnsi="Arial Narrow" w:cs="Arial"/>
                <w:sz w:val="20"/>
                <w:szCs w:val="20"/>
              </w:rPr>
            </w:pPr>
            <w:r w:rsidRPr="00D61A5D">
              <w:rPr>
                <w:rFonts w:ascii="Arial Narrow" w:eastAsia="Times New Roman" w:hAnsi="Arial Narrow" w:cs="Arial"/>
                <w:sz w:val="20"/>
                <w:szCs w:val="20"/>
              </w:rPr>
              <w:t>I</w:t>
            </w:r>
            <w:r w:rsidRPr="00596021">
              <w:rPr>
                <w:rFonts w:ascii="Arial Narrow" w:eastAsia="Times New Roman" w:hAnsi="Arial Narrow" w:cs="Arial"/>
                <w:sz w:val="20"/>
                <w:szCs w:val="20"/>
              </w:rPr>
              <w:t>mproved control over food safety activities</w:t>
            </w:r>
          </w:p>
          <w:p w14:paraId="3D42ABE0" w14:textId="77777777" w:rsidR="00596021" w:rsidRPr="00596021" w:rsidRDefault="00596021" w:rsidP="00596021">
            <w:pPr>
              <w:numPr>
                <w:ilvl w:val="0"/>
                <w:numId w:val="1"/>
              </w:numPr>
              <w:shd w:val="clear" w:color="auto" w:fill="FFFFFF"/>
              <w:spacing w:before="100" w:beforeAutospacing="1" w:after="100" w:afterAutospacing="1"/>
              <w:ind w:left="164" w:hanging="164"/>
              <w:rPr>
                <w:rFonts w:ascii="Arial Narrow" w:eastAsia="Times New Roman" w:hAnsi="Arial Narrow" w:cs="Arial"/>
                <w:sz w:val="20"/>
                <w:szCs w:val="20"/>
              </w:rPr>
            </w:pPr>
            <w:r w:rsidRPr="00596021">
              <w:rPr>
                <w:rFonts w:ascii="Arial Narrow" w:eastAsia="Times New Roman" w:hAnsi="Arial Narrow" w:cs="Arial"/>
                <w:sz w:val="20"/>
                <w:szCs w:val="20"/>
              </w:rPr>
              <w:t>customer, statutory and regulatory compliance</w:t>
            </w:r>
          </w:p>
          <w:p w14:paraId="41C883EC" w14:textId="77777777" w:rsidR="00596021" w:rsidRPr="00596021" w:rsidRDefault="00596021" w:rsidP="00596021">
            <w:pPr>
              <w:numPr>
                <w:ilvl w:val="0"/>
                <w:numId w:val="1"/>
              </w:numPr>
              <w:shd w:val="clear" w:color="auto" w:fill="FFFFFF"/>
              <w:spacing w:before="100" w:beforeAutospacing="1" w:after="100" w:afterAutospacing="1"/>
              <w:ind w:left="164" w:hanging="164"/>
              <w:rPr>
                <w:rFonts w:ascii="Arial Narrow" w:eastAsia="Times New Roman" w:hAnsi="Arial Narrow" w:cs="Arial"/>
                <w:sz w:val="20"/>
                <w:szCs w:val="20"/>
              </w:rPr>
            </w:pPr>
            <w:r w:rsidRPr="00596021">
              <w:rPr>
                <w:rFonts w:ascii="Arial Narrow" w:eastAsia="Times New Roman" w:hAnsi="Arial Narrow" w:cs="Arial"/>
                <w:sz w:val="20"/>
                <w:szCs w:val="20"/>
              </w:rPr>
              <w:t>facilitated market growth</w:t>
            </w:r>
          </w:p>
          <w:p w14:paraId="4479BC84" w14:textId="77777777" w:rsidR="00596021" w:rsidRPr="00596021" w:rsidRDefault="00596021" w:rsidP="00596021">
            <w:pPr>
              <w:numPr>
                <w:ilvl w:val="0"/>
                <w:numId w:val="1"/>
              </w:numPr>
              <w:shd w:val="clear" w:color="auto" w:fill="FFFFFF"/>
              <w:spacing w:before="100" w:beforeAutospacing="1" w:after="100" w:afterAutospacing="1"/>
              <w:ind w:left="164" w:hanging="164"/>
              <w:rPr>
                <w:rFonts w:ascii="Arial Narrow" w:eastAsia="Times New Roman" w:hAnsi="Arial Narrow" w:cs="Arial"/>
                <w:sz w:val="20"/>
                <w:szCs w:val="20"/>
              </w:rPr>
            </w:pPr>
            <w:r w:rsidRPr="00596021">
              <w:rPr>
                <w:rFonts w:ascii="Arial Narrow" w:eastAsia="Times New Roman" w:hAnsi="Arial Narrow" w:cs="Arial"/>
                <w:sz w:val="20"/>
                <w:szCs w:val="20"/>
              </w:rPr>
              <w:t>increased customer, stakeholder and consumer confidence in products</w:t>
            </w:r>
          </w:p>
          <w:p w14:paraId="5182F5A3" w14:textId="63704F92" w:rsidR="00FC01A8" w:rsidRPr="00D61A5D" w:rsidRDefault="00596021" w:rsidP="00D61A5D">
            <w:pPr>
              <w:numPr>
                <w:ilvl w:val="0"/>
                <w:numId w:val="1"/>
              </w:numPr>
              <w:shd w:val="clear" w:color="auto" w:fill="FFFFFF"/>
              <w:ind w:left="158" w:hanging="158"/>
              <w:rPr>
                <w:rFonts w:ascii="Arial Narrow" w:hAnsi="Arial Narrow" w:cs="Arial"/>
                <w:color w:val="202122"/>
                <w:sz w:val="18"/>
                <w:szCs w:val="18"/>
                <w:shd w:val="clear" w:color="auto" w:fill="FFFFFF"/>
              </w:rPr>
            </w:pPr>
            <w:r w:rsidRPr="00596021">
              <w:rPr>
                <w:rFonts w:ascii="Arial Narrow" w:eastAsia="Times New Roman" w:hAnsi="Arial Narrow" w:cs="Arial"/>
                <w:sz w:val="20"/>
                <w:szCs w:val="20"/>
              </w:rPr>
              <w:t>improved risk management</w:t>
            </w:r>
            <w:r w:rsidR="00D61A5D" w:rsidRPr="00D61A5D">
              <w:rPr>
                <w:rFonts w:ascii="Arial Narrow" w:eastAsia="Times New Roman" w:hAnsi="Arial Narrow" w:cs="Arial"/>
                <w:sz w:val="20"/>
                <w:szCs w:val="20"/>
              </w:rPr>
              <w:t xml:space="preserve"> &amp; </w:t>
            </w:r>
            <w:r w:rsidRPr="00D61A5D">
              <w:rPr>
                <w:rFonts w:ascii="Arial Narrow" w:hAnsi="Arial Narrow"/>
                <w:sz w:val="20"/>
                <w:szCs w:val="20"/>
              </w:rPr>
              <w:t>integration with other ISO management system</w:t>
            </w:r>
          </w:p>
        </w:tc>
      </w:tr>
    </w:tbl>
    <w:p w14:paraId="1D8E450D" w14:textId="77777777" w:rsidR="00A07C50" w:rsidRDefault="00A07C50" w:rsidP="00F96DBB">
      <w:pPr>
        <w:rPr>
          <w:rFonts w:ascii="Impact" w:hAnsi="Impact"/>
          <w:sz w:val="20"/>
          <w:szCs w:val="20"/>
        </w:rPr>
      </w:pPr>
    </w:p>
    <w:p w14:paraId="2178530F" w14:textId="23E6E23C" w:rsidR="00DF78F4" w:rsidRDefault="00A07C50" w:rsidP="00F96DBB">
      <w:pPr>
        <w:rPr>
          <w:rFonts w:ascii="Impact" w:hAnsi="Impact"/>
          <w:sz w:val="20"/>
          <w:szCs w:val="20"/>
        </w:rPr>
      </w:pPr>
      <w:r>
        <w:rPr>
          <w:rFonts w:ascii="Impact" w:hAnsi="Impact"/>
          <w:sz w:val="20"/>
          <w:szCs w:val="20"/>
        </w:rPr>
        <w:br w:type="page"/>
      </w:r>
      <w:permStart w:id="480604241" w:edGrp="everyone"/>
      <w:r w:rsidR="00A86433">
        <w:rPr>
          <w:rFonts w:ascii="Impact" w:hAnsi="Impact"/>
          <w:noProof/>
          <w:sz w:val="20"/>
          <w:szCs w:val="20"/>
        </w:rPr>
        <w:lastRenderedPageBreak/>
        <mc:AlternateContent>
          <mc:Choice Requires="wps">
            <w:drawing>
              <wp:anchor distT="0" distB="0" distL="114300" distR="114300" simplePos="0" relativeHeight="251659264" behindDoc="0" locked="0" layoutInCell="1" allowOverlap="1" wp14:anchorId="2DA204E6" wp14:editId="00CF4ACD">
                <wp:simplePos x="0" y="0"/>
                <wp:positionH relativeFrom="column">
                  <wp:posOffset>4561429</wp:posOffset>
                </wp:positionH>
                <wp:positionV relativeFrom="paragraph">
                  <wp:posOffset>163852</wp:posOffset>
                </wp:positionV>
                <wp:extent cx="2208791" cy="2267501"/>
                <wp:effectExtent l="0" t="0" r="20320" b="19050"/>
                <wp:wrapNone/>
                <wp:docPr id="28" name="Text Box 28"/>
                <wp:cNvGraphicFramePr/>
                <a:graphic xmlns:a="http://schemas.openxmlformats.org/drawingml/2006/main">
                  <a:graphicData uri="http://schemas.microsoft.com/office/word/2010/wordprocessingShape">
                    <wps:wsp>
                      <wps:cNvSpPr txBox="1"/>
                      <wps:spPr>
                        <a:xfrm>
                          <a:off x="0" y="0"/>
                          <a:ext cx="2208791" cy="2267501"/>
                        </a:xfrm>
                        <a:prstGeom prst="rect">
                          <a:avLst/>
                        </a:prstGeom>
                        <a:solidFill>
                          <a:schemeClr val="lt1"/>
                        </a:solidFill>
                        <a:ln w="6350">
                          <a:solidFill>
                            <a:prstClr val="black"/>
                          </a:solidFill>
                        </a:ln>
                      </wps:spPr>
                      <wps:txbx>
                        <w:txbxContent>
                          <w:p w14:paraId="6C875BDD" w14:textId="620EDC27" w:rsidR="00A86433" w:rsidRDefault="00A86433" w:rsidP="000154C3">
                            <w:pPr>
                              <w:ind w:hanging="90"/>
                            </w:pPr>
                            <w:permStart w:id="1189421589" w:edGrp="everyone"/>
                            <w:r w:rsidRPr="00A86433">
                              <w:rPr>
                                <w:noProof/>
                              </w:rPr>
                              <w:drawing>
                                <wp:inline distT="0" distB="0" distL="0" distR="0" wp14:anchorId="6F20A6FF" wp14:editId="4E4683AB">
                                  <wp:extent cx="2172335" cy="2182932"/>
                                  <wp:effectExtent l="0" t="0" r="0" b="8255"/>
                                  <wp:docPr id="12" name="Picture 11">
                                    <a:extLst xmlns:a="http://schemas.openxmlformats.org/drawingml/2006/main">
                                      <a:ext uri="{FF2B5EF4-FFF2-40B4-BE49-F238E27FC236}">
                                        <a16:creationId xmlns:a16="http://schemas.microsoft.com/office/drawing/2014/main" id="{97291309-9BDB-4C80-A7FB-F09ADB6C7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7291309-9BDB-4C80-A7FB-F09ADB6C7B37}"/>
                                              </a:ext>
                                            </a:extLst>
                                          </pic:cNvPr>
                                          <pic:cNvPicPr>
                                            <a:picLocks noChangeAspect="1"/>
                                          </pic:cNvPicPr>
                                        </pic:nvPicPr>
                                        <pic:blipFill>
                                          <a:blip r:embed="rId10"/>
                                          <a:stretch>
                                            <a:fillRect/>
                                          </a:stretch>
                                        </pic:blipFill>
                                        <pic:spPr>
                                          <a:xfrm>
                                            <a:off x="0" y="0"/>
                                            <a:ext cx="2199890" cy="2210622"/>
                                          </a:xfrm>
                                          <a:prstGeom prst="rect">
                                            <a:avLst/>
                                          </a:prstGeom>
                                        </pic:spPr>
                                      </pic:pic>
                                    </a:graphicData>
                                  </a:graphic>
                                </wp:inline>
                              </w:drawing>
                            </w:r>
                            <w:permEnd w:id="118942158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204E6" id="Text Box 28" o:spid="_x0000_s1027" type="#_x0000_t202" style="position:absolute;margin-left:359.15pt;margin-top:12.9pt;width:173.9pt;height:178.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" fillcolor="white [3201]" strokeweight=".5pt">
                <v:textbox>
                  <w:txbxContent>
                    <w:p w14:paraId="6C875BDD" w14:textId="620EDC27" w:rsidR="00A86433" w:rsidRDefault="00A86433" w:rsidP="000154C3">
                      <w:pPr>
                        <w:ind w:hanging="90"/>
                      </w:pPr>
                      <w:permStart w:id="1189421589" w:edGrp="everyone"/>
                      <w:r w:rsidRPr="00A86433">
                        <w:rPr>
                          <w:noProof/>
                        </w:rPr>
                        <w:drawing>
                          <wp:inline distT="0" distB="0" distL="0" distR="0" wp14:anchorId="6F20A6FF" wp14:editId="4E4683AB">
                            <wp:extent cx="2172335" cy="2182932"/>
                            <wp:effectExtent l="0" t="0" r="0" b="8255"/>
                            <wp:docPr id="12" name="Picture 11">
                              <a:extLst xmlns:a="http://schemas.openxmlformats.org/drawingml/2006/main">
                                <a:ext uri="{FF2B5EF4-FFF2-40B4-BE49-F238E27FC236}">
                                  <a16:creationId xmlns:a16="http://schemas.microsoft.com/office/drawing/2014/main" id="{97291309-9BDB-4C80-A7FB-F09ADB6C7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7291309-9BDB-4C80-A7FB-F09ADB6C7B37}"/>
                                        </a:ext>
                                      </a:extLst>
                                    </pic:cNvPr>
                                    <pic:cNvPicPr>
                                      <a:picLocks noChangeAspect="1"/>
                                    </pic:cNvPicPr>
                                  </pic:nvPicPr>
                                  <pic:blipFill>
                                    <a:blip r:embed="rId10"/>
                                    <a:stretch>
                                      <a:fillRect/>
                                    </a:stretch>
                                  </pic:blipFill>
                                  <pic:spPr>
                                    <a:xfrm>
                                      <a:off x="0" y="0"/>
                                      <a:ext cx="2199890" cy="2210622"/>
                                    </a:xfrm>
                                    <a:prstGeom prst="rect">
                                      <a:avLst/>
                                    </a:prstGeom>
                                  </pic:spPr>
                                </pic:pic>
                              </a:graphicData>
                            </a:graphic>
                          </wp:inline>
                        </w:drawing>
                      </w:r>
                      <w:permEnd w:id="1189421589"/>
                    </w:p>
                  </w:txbxContent>
                </v:textbox>
              </v:shape>
            </w:pict>
          </mc:Fallback>
        </mc:AlternateContent>
      </w:r>
      <w:permEnd w:id="480604241"/>
      <w:r w:rsidR="00DF78F4">
        <w:rPr>
          <w:rFonts w:ascii="Impact" w:hAnsi="Impact"/>
          <w:sz w:val="20"/>
          <w:szCs w:val="20"/>
        </w:rPr>
        <w:t>What is Annexure L?</w:t>
      </w:r>
    </w:p>
    <w:p w14:paraId="0A81FE95" w14:textId="4B2373B9" w:rsidR="00DF78F4" w:rsidRPr="00DE10F7" w:rsidRDefault="00DF78F4" w:rsidP="000154C3">
      <w:pPr>
        <w:ind w:right="2250"/>
        <w:jc w:val="both"/>
        <w:rPr>
          <w:rFonts w:ascii="Arial" w:hAnsi="Arial" w:cs="Arial"/>
          <w:color w:val="202122"/>
          <w:sz w:val="20"/>
          <w:szCs w:val="20"/>
          <w:shd w:val="clear" w:color="auto" w:fill="FFFFFF"/>
        </w:rPr>
      </w:pPr>
      <w:r w:rsidRPr="00DE10F7">
        <w:rPr>
          <w:rFonts w:ascii="Arial" w:hAnsi="Arial" w:cs="Arial"/>
          <w:color w:val="202122"/>
          <w:sz w:val="20"/>
          <w:szCs w:val="20"/>
          <w:shd w:val="clear" w:color="auto" w:fill="FFFFFF"/>
        </w:rPr>
        <w:t>The </w:t>
      </w:r>
      <w:r w:rsidRPr="00DE10F7">
        <w:rPr>
          <w:rFonts w:ascii="Arial" w:hAnsi="Arial" w:cs="Arial"/>
          <w:b/>
          <w:bCs/>
          <w:color w:val="202122"/>
          <w:sz w:val="20"/>
          <w:szCs w:val="20"/>
          <w:shd w:val="clear" w:color="auto" w:fill="FFFFFF"/>
        </w:rPr>
        <w:t>Annex L</w:t>
      </w:r>
      <w:r w:rsidRPr="00DE10F7">
        <w:rPr>
          <w:rFonts w:ascii="Arial" w:hAnsi="Arial" w:cs="Arial"/>
          <w:color w:val="202122"/>
          <w:sz w:val="20"/>
          <w:szCs w:val="20"/>
          <w:shd w:val="clear" w:color="auto" w:fill="FFFFFF"/>
        </w:rPr>
        <w:t> (now renamed as Annex L in the 2019th edition from Annex SL) is a section of the ISO/IEC Directives part 1 that prescribes how ISO Management System Standard (MSS) standards should be written. The aim of Annex L is to enhance the consistency and alignment of MSS by providing a unifying and agreed-upon high level structure, identical core text and common terms and core definitions. The aim being that all ISO Type A MSS (and B where appropriate) are aligned and the compatibility of these standards is enhanced</w:t>
      </w:r>
      <w:r w:rsidR="000154C3" w:rsidRPr="00DE10F7">
        <w:rPr>
          <w:rFonts w:ascii="Arial" w:hAnsi="Arial" w:cs="Arial"/>
          <w:color w:val="202122"/>
          <w:sz w:val="20"/>
          <w:szCs w:val="20"/>
          <w:shd w:val="clear" w:color="auto" w:fill="FFFFFF"/>
        </w:rPr>
        <w:t>.</w:t>
      </w:r>
    </w:p>
    <w:p w14:paraId="2A1B5ACC" w14:textId="5408F06D" w:rsidR="000154C3" w:rsidRPr="00DE10F7" w:rsidRDefault="000154C3" w:rsidP="000154C3">
      <w:pPr>
        <w:ind w:right="2250"/>
        <w:jc w:val="both"/>
        <w:rPr>
          <w:rFonts w:ascii="Impact" w:hAnsi="Impact"/>
          <w:sz w:val="20"/>
          <w:szCs w:val="20"/>
        </w:rPr>
      </w:pPr>
      <w:r w:rsidRPr="00DE10F7">
        <w:rPr>
          <w:rFonts w:ascii="Arial" w:hAnsi="Arial" w:cs="Arial"/>
          <w:color w:val="202122"/>
          <w:sz w:val="20"/>
          <w:szCs w:val="20"/>
          <w:shd w:val="clear" w:color="auto" w:fill="FFFFFF"/>
        </w:rPr>
        <w:t>So in short we can say that Annex L is the Skeleton of ISO Management Systems and all standards are now aligned as per Annex L and all the common elements terms and definitions have also been standardized. This has been done to bring in Standard in the Structure, which was not the case in the past, though the intention was the same. So we can say, out of Intent and Content of MS, Content has undergone a change, in the form of Anne L.</w:t>
      </w:r>
    </w:p>
    <w:p w14:paraId="4B2FD80B" w14:textId="13B3E77F" w:rsidR="00195E3E" w:rsidRDefault="000154C3" w:rsidP="00195E3E">
      <w:pPr>
        <w:jc w:val="both"/>
        <w:rPr>
          <w:rFonts w:ascii="Impact" w:hAnsi="Impact"/>
          <w:sz w:val="20"/>
          <w:szCs w:val="20"/>
        </w:rPr>
      </w:pPr>
      <w:r>
        <w:rPr>
          <w:rFonts w:ascii="Impact" w:hAnsi="Impact"/>
          <w:sz w:val="20"/>
          <w:szCs w:val="20"/>
        </w:rPr>
        <w:t>W</w:t>
      </w:r>
      <w:r w:rsidR="00DF78F4">
        <w:rPr>
          <w:rFonts w:ascii="Impact" w:hAnsi="Impact"/>
          <w:sz w:val="20"/>
          <w:szCs w:val="20"/>
        </w:rPr>
        <w:t xml:space="preserve">hat </w:t>
      </w:r>
      <w:proofErr w:type="gramStart"/>
      <w:r w:rsidR="00DF78F4">
        <w:rPr>
          <w:rFonts w:ascii="Impact" w:hAnsi="Impact"/>
          <w:sz w:val="20"/>
          <w:szCs w:val="20"/>
        </w:rPr>
        <w:t>To</w:t>
      </w:r>
      <w:proofErr w:type="gramEnd"/>
      <w:r w:rsidR="00DF78F4">
        <w:rPr>
          <w:rFonts w:ascii="Impact" w:hAnsi="Impact"/>
          <w:sz w:val="20"/>
          <w:szCs w:val="20"/>
        </w:rPr>
        <w:t xml:space="preserve"> Do in Implementing </w:t>
      </w:r>
      <w:r w:rsidR="00D61A5D">
        <w:rPr>
          <w:rFonts w:ascii="Impact" w:hAnsi="Impact"/>
          <w:sz w:val="20"/>
          <w:szCs w:val="20"/>
        </w:rPr>
        <w:t>Food Quality</w:t>
      </w:r>
      <w:r w:rsidR="00DF78F4" w:rsidRPr="00195E3E">
        <w:rPr>
          <w:rFonts w:ascii="Impact" w:hAnsi="Impact"/>
          <w:sz w:val="20"/>
          <w:szCs w:val="20"/>
        </w:rPr>
        <w:t xml:space="preserve"> Management System</w:t>
      </w:r>
      <w:r w:rsidR="00DF78F4">
        <w:rPr>
          <w:rFonts w:ascii="Impact" w:hAnsi="Impact"/>
          <w:sz w:val="20"/>
          <w:szCs w:val="20"/>
        </w:rPr>
        <w:t>?</w:t>
      </w:r>
    </w:p>
    <w:p w14:paraId="6B46B29E" w14:textId="6170066D" w:rsidR="00DF78F4" w:rsidRPr="00DE10F7" w:rsidRDefault="000154C3" w:rsidP="00195E3E">
      <w:pPr>
        <w:jc w:val="both"/>
        <w:rPr>
          <w:rFonts w:ascii="Arial" w:hAnsi="Arial" w:cs="Arial"/>
          <w:color w:val="202122"/>
          <w:sz w:val="20"/>
          <w:szCs w:val="20"/>
          <w:shd w:val="clear" w:color="auto" w:fill="FFFFFF"/>
        </w:rPr>
      </w:pPr>
      <w:r w:rsidRPr="00DE10F7">
        <w:rPr>
          <w:rFonts w:ascii="Arial" w:hAnsi="Arial" w:cs="Arial"/>
          <w:color w:val="202122"/>
          <w:sz w:val="20"/>
          <w:szCs w:val="20"/>
          <w:shd w:val="clear" w:color="auto" w:fill="FFFFFF"/>
        </w:rPr>
        <w:t>Based on the Scope and Context, following activities have to be performed in logical sequence. These guidelines given below are only basic milestones and a lot of activities may have to be streamlined as per the standard, based on Scope &amp; Context</w:t>
      </w:r>
      <w:r w:rsidR="00DE10F7">
        <w:rPr>
          <w:rFonts w:ascii="Arial" w:hAnsi="Arial" w:cs="Arial"/>
          <w:color w:val="202122"/>
          <w:sz w:val="20"/>
          <w:szCs w:val="20"/>
          <w:shd w:val="clear" w:color="auto" w:fill="FFFFFF"/>
        </w:rPr>
        <w:t>.</w:t>
      </w:r>
    </w:p>
    <w:tbl>
      <w:tblPr>
        <w:tblStyle w:val="TableGrid"/>
        <w:tblW w:w="10075" w:type="dxa"/>
        <w:tblLook w:val="04A0" w:firstRow="1" w:lastRow="0" w:firstColumn="1" w:lastColumn="0" w:noHBand="0" w:noVBand="1"/>
      </w:tblPr>
      <w:tblGrid>
        <w:gridCol w:w="659"/>
        <w:gridCol w:w="1397"/>
        <w:gridCol w:w="3996"/>
        <w:gridCol w:w="2059"/>
        <w:gridCol w:w="1964"/>
      </w:tblGrid>
      <w:tr w:rsidR="00D339B1" w14:paraId="763232D7" w14:textId="77777777" w:rsidTr="00D339B1">
        <w:tc>
          <w:tcPr>
            <w:tcW w:w="659" w:type="dxa"/>
            <w:vAlign w:val="center"/>
          </w:tcPr>
          <w:p w14:paraId="70DA31A9" w14:textId="05D408C0" w:rsidR="000154C3" w:rsidRPr="00DE10F7" w:rsidRDefault="00D339B1" w:rsidP="000154C3">
            <w:pPr>
              <w:jc w:val="center"/>
              <w:rPr>
                <w:rFonts w:ascii="Agency FB" w:hAnsi="Agency FB"/>
                <w:b/>
                <w:bCs/>
                <w:sz w:val="18"/>
                <w:szCs w:val="18"/>
              </w:rPr>
            </w:pPr>
            <w:r>
              <w:rPr>
                <w:rFonts w:ascii="Agency FB" w:hAnsi="Agency FB"/>
                <w:b/>
                <w:bCs/>
                <w:sz w:val="18"/>
                <w:szCs w:val="18"/>
              </w:rPr>
              <w:t xml:space="preserve">Step </w:t>
            </w:r>
            <w:r w:rsidR="000154C3" w:rsidRPr="00DE10F7">
              <w:rPr>
                <w:rFonts w:ascii="Agency FB" w:hAnsi="Agency FB"/>
                <w:b/>
                <w:bCs/>
                <w:sz w:val="18"/>
                <w:szCs w:val="18"/>
              </w:rPr>
              <w:t>#</w:t>
            </w:r>
          </w:p>
        </w:tc>
        <w:tc>
          <w:tcPr>
            <w:tcW w:w="1397" w:type="dxa"/>
            <w:vAlign w:val="center"/>
          </w:tcPr>
          <w:p w14:paraId="4784A2B7" w14:textId="252150EE" w:rsidR="000154C3" w:rsidRPr="00DE10F7" w:rsidRDefault="000154C3" w:rsidP="000154C3">
            <w:pPr>
              <w:jc w:val="center"/>
              <w:rPr>
                <w:rFonts w:ascii="Agency FB" w:hAnsi="Agency FB"/>
                <w:b/>
                <w:bCs/>
                <w:sz w:val="18"/>
                <w:szCs w:val="18"/>
              </w:rPr>
            </w:pPr>
            <w:r w:rsidRPr="00DE10F7">
              <w:rPr>
                <w:rFonts w:ascii="Agency FB" w:hAnsi="Agency FB"/>
                <w:b/>
                <w:bCs/>
                <w:sz w:val="18"/>
                <w:szCs w:val="18"/>
              </w:rPr>
              <w:t xml:space="preserve">Requirement of </w:t>
            </w:r>
            <w:r w:rsidR="00596021">
              <w:rPr>
                <w:rFonts w:ascii="Agency FB" w:hAnsi="Agency FB"/>
                <w:b/>
                <w:bCs/>
                <w:sz w:val="18"/>
                <w:szCs w:val="18"/>
              </w:rPr>
              <w:t>FSMS</w:t>
            </w:r>
          </w:p>
        </w:tc>
        <w:tc>
          <w:tcPr>
            <w:tcW w:w="3996" w:type="dxa"/>
            <w:vAlign w:val="center"/>
          </w:tcPr>
          <w:p w14:paraId="46631694" w14:textId="49820DF1" w:rsidR="000154C3" w:rsidRPr="00DE10F7" w:rsidRDefault="000154C3" w:rsidP="000154C3">
            <w:pPr>
              <w:jc w:val="center"/>
              <w:rPr>
                <w:rFonts w:ascii="Agency FB" w:hAnsi="Agency FB"/>
                <w:b/>
                <w:bCs/>
                <w:sz w:val="18"/>
                <w:szCs w:val="18"/>
              </w:rPr>
            </w:pPr>
            <w:r w:rsidRPr="00DE10F7">
              <w:rPr>
                <w:rFonts w:ascii="Agency FB" w:hAnsi="Agency FB"/>
                <w:b/>
                <w:bCs/>
                <w:sz w:val="18"/>
                <w:szCs w:val="18"/>
              </w:rPr>
              <w:t>What needs to be done</w:t>
            </w:r>
          </w:p>
        </w:tc>
        <w:tc>
          <w:tcPr>
            <w:tcW w:w="2059" w:type="dxa"/>
            <w:vAlign w:val="center"/>
          </w:tcPr>
          <w:p w14:paraId="62660C46" w14:textId="477964D0" w:rsidR="000154C3" w:rsidRPr="00DE10F7" w:rsidRDefault="000154C3" w:rsidP="000154C3">
            <w:pPr>
              <w:jc w:val="center"/>
              <w:rPr>
                <w:rFonts w:ascii="Agency FB" w:hAnsi="Agency FB"/>
                <w:b/>
                <w:bCs/>
                <w:sz w:val="18"/>
                <w:szCs w:val="18"/>
              </w:rPr>
            </w:pPr>
            <w:r w:rsidRPr="00DE10F7">
              <w:rPr>
                <w:rFonts w:ascii="Agency FB" w:hAnsi="Agency FB"/>
                <w:b/>
                <w:bCs/>
                <w:sz w:val="18"/>
                <w:szCs w:val="18"/>
              </w:rPr>
              <w:t>In what way IRCBO can contribute</w:t>
            </w:r>
          </w:p>
        </w:tc>
        <w:tc>
          <w:tcPr>
            <w:tcW w:w="1964" w:type="dxa"/>
            <w:vAlign w:val="center"/>
          </w:tcPr>
          <w:p w14:paraId="7FF1B178" w14:textId="4D9833BA" w:rsidR="000154C3" w:rsidRPr="00DE10F7" w:rsidRDefault="000154C3" w:rsidP="000154C3">
            <w:pPr>
              <w:jc w:val="center"/>
              <w:rPr>
                <w:rFonts w:ascii="Agency FB" w:hAnsi="Agency FB"/>
                <w:b/>
                <w:bCs/>
                <w:sz w:val="18"/>
                <w:szCs w:val="18"/>
              </w:rPr>
            </w:pPr>
            <w:r w:rsidRPr="00DE10F7">
              <w:rPr>
                <w:rFonts w:ascii="Agency FB" w:hAnsi="Agency FB"/>
                <w:b/>
                <w:bCs/>
                <w:sz w:val="18"/>
                <w:szCs w:val="18"/>
              </w:rPr>
              <w:t>Tools Recommended</w:t>
            </w:r>
          </w:p>
        </w:tc>
      </w:tr>
      <w:tr w:rsidR="00D339B1" w14:paraId="1FD0FF1C" w14:textId="77777777" w:rsidTr="00D339B1">
        <w:tc>
          <w:tcPr>
            <w:tcW w:w="659" w:type="dxa"/>
            <w:vAlign w:val="center"/>
          </w:tcPr>
          <w:p w14:paraId="6513CB0A" w14:textId="326073F5" w:rsidR="00BE1DA7" w:rsidRPr="00BE1DA7" w:rsidRDefault="00BE1DA7" w:rsidP="00D339B1">
            <w:pPr>
              <w:jc w:val="center"/>
              <w:rPr>
                <w:rFonts w:cstheme="minorHAnsi"/>
                <w:sz w:val="18"/>
                <w:szCs w:val="18"/>
              </w:rPr>
            </w:pPr>
            <w:r w:rsidRPr="00BE1DA7">
              <w:rPr>
                <w:rFonts w:cstheme="minorHAnsi"/>
                <w:sz w:val="18"/>
                <w:szCs w:val="18"/>
              </w:rPr>
              <w:t>1</w:t>
            </w:r>
          </w:p>
        </w:tc>
        <w:tc>
          <w:tcPr>
            <w:tcW w:w="1397" w:type="dxa"/>
            <w:vAlign w:val="center"/>
          </w:tcPr>
          <w:p w14:paraId="7ED551D2" w14:textId="4FD790BC" w:rsidR="00BE1DA7" w:rsidRPr="00BE1DA7" w:rsidRDefault="00D339B1" w:rsidP="00DE10F7">
            <w:pPr>
              <w:jc w:val="right"/>
              <w:rPr>
                <w:rFonts w:cstheme="minorHAnsi"/>
                <w:sz w:val="18"/>
                <w:szCs w:val="18"/>
              </w:rPr>
            </w:pPr>
            <w:r>
              <w:rPr>
                <w:rFonts w:cstheme="minorHAnsi"/>
                <w:sz w:val="18"/>
                <w:szCs w:val="18"/>
              </w:rPr>
              <w:t xml:space="preserve">Documentation </w:t>
            </w:r>
          </w:p>
        </w:tc>
        <w:tc>
          <w:tcPr>
            <w:tcW w:w="3996" w:type="dxa"/>
          </w:tcPr>
          <w:p w14:paraId="77C6C899" w14:textId="7D578C78" w:rsidR="00BE1DA7" w:rsidRPr="00BE1DA7" w:rsidRDefault="00BE1DA7" w:rsidP="00E505D7">
            <w:pPr>
              <w:pStyle w:val="ListParagraph"/>
              <w:numPr>
                <w:ilvl w:val="0"/>
                <w:numId w:val="6"/>
              </w:numPr>
              <w:ind w:left="74" w:hanging="180"/>
              <w:jc w:val="both"/>
              <w:rPr>
                <w:rFonts w:cstheme="minorHAnsi"/>
                <w:sz w:val="18"/>
                <w:szCs w:val="18"/>
              </w:rPr>
            </w:pPr>
            <w:r w:rsidRPr="00BE1DA7">
              <w:rPr>
                <w:rFonts w:cstheme="minorHAnsi"/>
                <w:sz w:val="18"/>
                <w:szCs w:val="18"/>
              </w:rPr>
              <w:t xml:space="preserve">Define Scope (Technical [Product/Services] and Territorial Scope (# Locations) where the </w:t>
            </w:r>
            <w:r w:rsidR="00025106">
              <w:rPr>
                <w:rFonts w:cstheme="minorHAnsi"/>
                <w:sz w:val="18"/>
                <w:szCs w:val="18"/>
              </w:rPr>
              <w:t>FS</w:t>
            </w:r>
            <w:r w:rsidRPr="00BE1DA7">
              <w:rPr>
                <w:rFonts w:cstheme="minorHAnsi"/>
                <w:sz w:val="18"/>
                <w:szCs w:val="18"/>
              </w:rPr>
              <w:t>MS is needed. The Org. Management decides the specific scope</w:t>
            </w:r>
            <w:r w:rsidR="005E66C9">
              <w:rPr>
                <w:rFonts w:cstheme="minorHAnsi"/>
                <w:sz w:val="18"/>
                <w:szCs w:val="18"/>
              </w:rPr>
              <w:t>;</w:t>
            </w:r>
          </w:p>
          <w:p w14:paraId="58B0DEE6" w14:textId="6E757288" w:rsidR="00BE1DA7" w:rsidRPr="00BE1DA7" w:rsidRDefault="00BE1DA7" w:rsidP="00E505D7">
            <w:pPr>
              <w:pStyle w:val="ListParagraph"/>
              <w:numPr>
                <w:ilvl w:val="0"/>
                <w:numId w:val="6"/>
              </w:numPr>
              <w:ind w:left="74" w:hanging="180"/>
              <w:jc w:val="both"/>
              <w:rPr>
                <w:rFonts w:cstheme="minorHAnsi"/>
                <w:sz w:val="18"/>
                <w:szCs w:val="18"/>
              </w:rPr>
            </w:pPr>
            <w:r w:rsidRPr="00BE1DA7">
              <w:rPr>
                <w:rFonts w:cstheme="minorHAnsi"/>
                <w:sz w:val="18"/>
                <w:szCs w:val="18"/>
              </w:rPr>
              <w:t>Defining the External &amp; Interested Parties, their business relationship with Org. (in relevance to scope), Identification of critical processes, Information &amp; Information classification)</w:t>
            </w:r>
            <w:r w:rsidR="005E66C9">
              <w:rPr>
                <w:rFonts w:cstheme="minorHAnsi"/>
                <w:sz w:val="18"/>
                <w:szCs w:val="18"/>
              </w:rPr>
              <w:t>;</w:t>
            </w:r>
          </w:p>
        </w:tc>
        <w:tc>
          <w:tcPr>
            <w:tcW w:w="2059" w:type="dxa"/>
            <w:vMerge w:val="restart"/>
            <w:vAlign w:val="center"/>
          </w:tcPr>
          <w:p w14:paraId="7B157A3A" w14:textId="0FECB1AB" w:rsidR="00BE1DA7" w:rsidRDefault="00BE1DA7" w:rsidP="00D339B1">
            <w:pPr>
              <w:rPr>
                <w:rFonts w:cstheme="minorHAnsi"/>
                <w:sz w:val="18"/>
                <w:szCs w:val="18"/>
              </w:rPr>
            </w:pPr>
            <w:r>
              <w:rPr>
                <w:rFonts w:cstheme="minorHAnsi"/>
                <w:sz w:val="18"/>
                <w:szCs w:val="18"/>
              </w:rPr>
              <w:t xml:space="preserve">IRCBO’s Qualified &amp; Experienced consultants can help you in designing, defining, </w:t>
            </w:r>
            <w:r w:rsidR="005E66C9">
              <w:rPr>
                <w:rFonts w:cstheme="minorHAnsi"/>
                <w:sz w:val="18"/>
                <w:szCs w:val="18"/>
              </w:rPr>
              <w:t>I</w:t>
            </w:r>
            <w:r>
              <w:rPr>
                <w:rFonts w:cstheme="minorHAnsi"/>
                <w:sz w:val="18"/>
                <w:szCs w:val="18"/>
              </w:rPr>
              <w:t xml:space="preserve">mplementing, monitoring and Improving the </w:t>
            </w:r>
            <w:r w:rsidR="00025106">
              <w:rPr>
                <w:rFonts w:cstheme="minorHAnsi"/>
                <w:sz w:val="18"/>
                <w:szCs w:val="18"/>
              </w:rPr>
              <w:t>FS</w:t>
            </w:r>
            <w:r>
              <w:rPr>
                <w:rFonts w:cstheme="minorHAnsi"/>
                <w:sz w:val="18"/>
                <w:szCs w:val="18"/>
              </w:rPr>
              <w:t>MS.</w:t>
            </w:r>
          </w:p>
          <w:p w14:paraId="1463EFE7" w14:textId="0D1ED410" w:rsidR="00BE1DA7" w:rsidRPr="00BE1DA7" w:rsidRDefault="00BE1DA7" w:rsidP="00D339B1">
            <w:pPr>
              <w:rPr>
                <w:rFonts w:cstheme="minorHAnsi"/>
                <w:sz w:val="18"/>
                <w:szCs w:val="18"/>
              </w:rPr>
            </w:pPr>
            <w:r>
              <w:rPr>
                <w:rFonts w:cstheme="minorHAnsi"/>
                <w:sz w:val="18"/>
                <w:szCs w:val="18"/>
              </w:rPr>
              <w:t xml:space="preserve">Note: Our contracts can also be associated after Certification for Maintenance of Management System through our digitized tool contributions – aim is to make any MS a plug and play for most effective Controls &amp; Complying </w:t>
            </w:r>
          </w:p>
        </w:tc>
        <w:tc>
          <w:tcPr>
            <w:tcW w:w="1964" w:type="dxa"/>
            <w:vMerge w:val="restart"/>
            <w:vAlign w:val="center"/>
          </w:tcPr>
          <w:p w14:paraId="4615DAC8" w14:textId="13F22DDB" w:rsidR="00BE1DA7" w:rsidRDefault="00BE1DA7" w:rsidP="00D339B1">
            <w:pPr>
              <w:rPr>
                <w:rFonts w:cstheme="minorHAnsi"/>
                <w:sz w:val="18"/>
                <w:szCs w:val="18"/>
              </w:rPr>
            </w:pPr>
            <w:r>
              <w:rPr>
                <w:rFonts w:cstheme="minorHAnsi"/>
                <w:sz w:val="18"/>
                <w:szCs w:val="18"/>
              </w:rPr>
              <w:t>IRCBO Tool Kit which includes all solutions for Implementation and backed up by IRCBO Designed Software in cloud for :</w:t>
            </w:r>
          </w:p>
          <w:p w14:paraId="7C076379" w14:textId="4CD5F33D" w:rsidR="00BE1DA7" w:rsidRDefault="00BE1DA7" w:rsidP="00D339B1">
            <w:pPr>
              <w:pStyle w:val="ListParagraph"/>
              <w:numPr>
                <w:ilvl w:val="0"/>
                <w:numId w:val="8"/>
              </w:numPr>
              <w:ind w:left="70" w:hanging="90"/>
              <w:rPr>
                <w:rFonts w:cstheme="minorHAnsi"/>
                <w:sz w:val="18"/>
                <w:szCs w:val="18"/>
              </w:rPr>
            </w:pPr>
            <w:r>
              <w:rPr>
                <w:rFonts w:cstheme="minorHAnsi"/>
                <w:sz w:val="18"/>
                <w:szCs w:val="18"/>
              </w:rPr>
              <w:t>Online training</w:t>
            </w:r>
          </w:p>
          <w:p w14:paraId="46E14C58" w14:textId="0F81F704" w:rsidR="00BE1DA7" w:rsidRDefault="00BE1DA7" w:rsidP="00D339B1">
            <w:pPr>
              <w:pStyle w:val="ListParagraph"/>
              <w:ind w:left="70"/>
              <w:rPr>
                <w:rFonts w:cstheme="minorHAnsi"/>
                <w:sz w:val="18"/>
                <w:szCs w:val="18"/>
              </w:rPr>
            </w:pPr>
            <w:r>
              <w:rPr>
                <w:rFonts w:cstheme="minorHAnsi"/>
                <w:sz w:val="18"/>
                <w:szCs w:val="18"/>
              </w:rPr>
              <w:t xml:space="preserve">(including </w:t>
            </w:r>
          </w:p>
          <w:p w14:paraId="07EE1F76" w14:textId="68D7BBA1" w:rsidR="00BE1DA7" w:rsidRDefault="00BE1DA7" w:rsidP="00D339B1">
            <w:pPr>
              <w:pStyle w:val="ListParagraph"/>
              <w:ind w:left="70"/>
              <w:rPr>
                <w:rFonts w:cstheme="minorHAnsi"/>
                <w:sz w:val="18"/>
                <w:szCs w:val="18"/>
              </w:rPr>
            </w:pPr>
            <w:r>
              <w:rPr>
                <w:rFonts w:cstheme="minorHAnsi"/>
                <w:sz w:val="18"/>
                <w:szCs w:val="18"/>
              </w:rPr>
              <w:t>Induction for new employees, awareness &amp; unlimited Internal Auditor Training &amp; Qualification</w:t>
            </w:r>
          </w:p>
          <w:p w14:paraId="58F73C4B" w14:textId="5E2025B0" w:rsidR="00BE1DA7" w:rsidRPr="00BE1DA7" w:rsidRDefault="00BE1DA7" w:rsidP="00D339B1">
            <w:pPr>
              <w:pStyle w:val="ListParagraph"/>
              <w:numPr>
                <w:ilvl w:val="0"/>
                <w:numId w:val="8"/>
              </w:numPr>
              <w:ind w:left="70" w:hanging="90"/>
              <w:rPr>
                <w:rFonts w:cstheme="minorHAnsi"/>
                <w:sz w:val="18"/>
                <w:szCs w:val="18"/>
              </w:rPr>
            </w:pPr>
            <w:r>
              <w:rPr>
                <w:rFonts w:cstheme="minorHAnsi"/>
                <w:sz w:val="18"/>
                <w:szCs w:val="18"/>
              </w:rPr>
              <w:t>Online Internal Auditing Software</w:t>
            </w:r>
          </w:p>
        </w:tc>
      </w:tr>
      <w:tr w:rsidR="00D339B1" w14:paraId="6CE1D71F" w14:textId="77777777" w:rsidTr="00D339B1">
        <w:tc>
          <w:tcPr>
            <w:tcW w:w="659" w:type="dxa"/>
            <w:vAlign w:val="center"/>
          </w:tcPr>
          <w:p w14:paraId="01B7CBD2" w14:textId="11D54D78" w:rsidR="00BE1DA7" w:rsidRPr="00BE1DA7" w:rsidRDefault="00D339B1" w:rsidP="00D339B1">
            <w:pPr>
              <w:jc w:val="center"/>
              <w:rPr>
                <w:rFonts w:cstheme="minorHAnsi"/>
                <w:sz w:val="18"/>
                <w:szCs w:val="18"/>
              </w:rPr>
            </w:pPr>
            <w:r>
              <w:rPr>
                <w:rFonts w:cstheme="minorHAnsi"/>
                <w:sz w:val="18"/>
                <w:szCs w:val="18"/>
              </w:rPr>
              <w:t>2</w:t>
            </w:r>
          </w:p>
        </w:tc>
        <w:tc>
          <w:tcPr>
            <w:tcW w:w="1397" w:type="dxa"/>
            <w:vAlign w:val="center"/>
          </w:tcPr>
          <w:p w14:paraId="2FD7A44C" w14:textId="7381A13D" w:rsidR="00BE1DA7" w:rsidRPr="00BE1DA7" w:rsidRDefault="00D339B1" w:rsidP="00DE10F7">
            <w:pPr>
              <w:jc w:val="right"/>
              <w:rPr>
                <w:rFonts w:cstheme="minorHAnsi"/>
                <w:sz w:val="18"/>
                <w:szCs w:val="18"/>
              </w:rPr>
            </w:pPr>
            <w:r>
              <w:rPr>
                <w:rFonts w:cstheme="minorHAnsi"/>
                <w:sz w:val="18"/>
                <w:szCs w:val="18"/>
              </w:rPr>
              <w:t>Implementation</w:t>
            </w:r>
          </w:p>
        </w:tc>
        <w:tc>
          <w:tcPr>
            <w:tcW w:w="3996" w:type="dxa"/>
          </w:tcPr>
          <w:p w14:paraId="3E6011AE" w14:textId="18DC80F5" w:rsidR="00BE1DA7" w:rsidRDefault="00DE10F7" w:rsidP="00E505D7">
            <w:pPr>
              <w:pStyle w:val="ListParagraph"/>
              <w:numPr>
                <w:ilvl w:val="0"/>
                <w:numId w:val="9"/>
              </w:numPr>
              <w:ind w:left="93" w:hanging="180"/>
              <w:jc w:val="both"/>
              <w:rPr>
                <w:rFonts w:cstheme="minorHAnsi"/>
                <w:sz w:val="18"/>
                <w:szCs w:val="18"/>
              </w:rPr>
            </w:pPr>
            <w:r w:rsidRPr="00DE10F7">
              <w:rPr>
                <w:rFonts w:cstheme="minorHAnsi"/>
                <w:sz w:val="18"/>
                <w:szCs w:val="18"/>
              </w:rPr>
              <w:t>Defin</w:t>
            </w:r>
            <w:r w:rsidR="00E505D7">
              <w:rPr>
                <w:rFonts w:cstheme="minorHAnsi"/>
                <w:sz w:val="18"/>
                <w:szCs w:val="18"/>
              </w:rPr>
              <w:t xml:space="preserve">ing, approving, sharing </w:t>
            </w:r>
            <w:r w:rsidR="00596021">
              <w:rPr>
                <w:rFonts w:cstheme="minorHAnsi"/>
                <w:sz w:val="18"/>
                <w:szCs w:val="18"/>
              </w:rPr>
              <w:t>FSMS</w:t>
            </w:r>
            <w:r w:rsidR="00E505D7">
              <w:rPr>
                <w:rFonts w:cstheme="minorHAnsi"/>
                <w:sz w:val="18"/>
                <w:szCs w:val="18"/>
              </w:rPr>
              <w:t xml:space="preserve"> Policy;</w:t>
            </w:r>
          </w:p>
          <w:p w14:paraId="21EF3691" w14:textId="5C9F831A" w:rsidR="00E505D7" w:rsidRDefault="00E505D7" w:rsidP="00E505D7">
            <w:pPr>
              <w:pStyle w:val="ListParagraph"/>
              <w:numPr>
                <w:ilvl w:val="0"/>
                <w:numId w:val="9"/>
              </w:numPr>
              <w:ind w:left="93" w:hanging="180"/>
              <w:jc w:val="both"/>
              <w:rPr>
                <w:rFonts w:cstheme="minorHAnsi"/>
                <w:sz w:val="18"/>
                <w:szCs w:val="18"/>
              </w:rPr>
            </w:pPr>
            <w:r>
              <w:rPr>
                <w:rFonts w:cstheme="minorHAnsi"/>
                <w:sz w:val="18"/>
                <w:szCs w:val="18"/>
              </w:rPr>
              <w:t>Assigning Responsibilities and Authorities in more transparent manner</w:t>
            </w:r>
            <w:r w:rsidR="005E66C9">
              <w:rPr>
                <w:rFonts w:cstheme="minorHAnsi"/>
                <w:sz w:val="18"/>
                <w:szCs w:val="18"/>
              </w:rPr>
              <w:t>;</w:t>
            </w:r>
          </w:p>
          <w:p w14:paraId="6FDA1F2C" w14:textId="7487E230" w:rsidR="00E505D7" w:rsidRDefault="00E505D7" w:rsidP="00E505D7">
            <w:pPr>
              <w:pStyle w:val="ListParagraph"/>
              <w:numPr>
                <w:ilvl w:val="0"/>
                <w:numId w:val="9"/>
              </w:numPr>
              <w:ind w:left="93" w:hanging="180"/>
              <w:jc w:val="both"/>
              <w:rPr>
                <w:rFonts w:cstheme="minorHAnsi"/>
                <w:sz w:val="18"/>
                <w:szCs w:val="18"/>
              </w:rPr>
            </w:pPr>
            <w:r>
              <w:rPr>
                <w:rFonts w:cstheme="minorHAnsi"/>
                <w:sz w:val="18"/>
                <w:szCs w:val="18"/>
              </w:rPr>
              <w:t xml:space="preserve">Participating in Risk Mechanism and approving </w:t>
            </w:r>
            <w:r w:rsidR="005E66C9">
              <w:rPr>
                <w:rFonts w:cstheme="minorHAnsi"/>
                <w:sz w:val="18"/>
                <w:szCs w:val="18"/>
              </w:rPr>
              <w:t>Residual Risk and Incident investigations;</w:t>
            </w:r>
          </w:p>
          <w:p w14:paraId="4D05FB66" w14:textId="77777777" w:rsidR="00E505D7" w:rsidRDefault="005E66C9" w:rsidP="00E505D7">
            <w:pPr>
              <w:pStyle w:val="ListParagraph"/>
              <w:numPr>
                <w:ilvl w:val="0"/>
                <w:numId w:val="9"/>
              </w:numPr>
              <w:ind w:left="93" w:hanging="180"/>
              <w:jc w:val="both"/>
              <w:rPr>
                <w:rFonts w:cstheme="minorHAnsi"/>
                <w:sz w:val="18"/>
                <w:szCs w:val="18"/>
              </w:rPr>
            </w:pPr>
            <w:r>
              <w:rPr>
                <w:rFonts w:cstheme="minorHAnsi"/>
                <w:sz w:val="18"/>
                <w:szCs w:val="18"/>
              </w:rPr>
              <w:t>Focusing on Increasing Competency, Considering Internal Audit Findings seriously for Timely Corrective Actions in effective manner;</w:t>
            </w:r>
          </w:p>
          <w:p w14:paraId="7EC6CA40" w14:textId="4BC6DFDB" w:rsidR="005E66C9" w:rsidRPr="00DE10F7" w:rsidRDefault="005E66C9" w:rsidP="00E505D7">
            <w:pPr>
              <w:pStyle w:val="ListParagraph"/>
              <w:numPr>
                <w:ilvl w:val="0"/>
                <w:numId w:val="9"/>
              </w:numPr>
              <w:ind w:left="93" w:hanging="180"/>
              <w:jc w:val="both"/>
              <w:rPr>
                <w:rFonts w:cstheme="minorHAnsi"/>
                <w:sz w:val="18"/>
                <w:szCs w:val="18"/>
              </w:rPr>
            </w:pPr>
            <w:r>
              <w:rPr>
                <w:rFonts w:cstheme="minorHAnsi"/>
                <w:sz w:val="18"/>
                <w:szCs w:val="18"/>
              </w:rPr>
              <w:t>Maintaining good discipline in demonstrating Leadership and aiming for improvements through Management Review platforms;</w:t>
            </w:r>
          </w:p>
        </w:tc>
        <w:tc>
          <w:tcPr>
            <w:tcW w:w="2059" w:type="dxa"/>
            <w:vMerge/>
          </w:tcPr>
          <w:p w14:paraId="2B4A06DE" w14:textId="77777777" w:rsidR="00BE1DA7" w:rsidRPr="00BE1DA7" w:rsidRDefault="00BE1DA7" w:rsidP="00BE1DA7">
            <w:pPr>
              <w:rPr>
                <w:rFonts w:cstheme="minorHAnsi"/>
                <w:sz w:val="18"/>
                <w:szCs w:val="18"/>
              </w:rPr>
            </w:pPr>
          </w:p>
        </w:tc>
        <w:tc>
          <w:tcPr>
            <w:tcW w:w="1964" w:type="dxa"/>
            <w:vMerge/>
          </w:tcPr>
          <w:p w14:paraId="51F631D0" w14:textId="77777777" w:rsidR="00BE1DA7" w:rsidRPr="00BE1DA7" w:rsidRDefault="00BE1DA7" w:rsidP="00BE1DA7">
            <w:pPr>
              <w:rPr>
                <w:rFonts w:cstheme="minorHAnsi"/>
                <w:sz w:val="18"/>
                <w:szCs w:val="18"/>
              </w:rPr>
            </w:pPr>
          </w:p>
        </w:tc>
      </w:tr>
      <w:tr w:rsidR="00D339B1" w14:paraId="7E6829BD" w14:textId="77777777" w:rsidTr="00D339B1">
        <w:tc>
          <w:tcPr>
            <w:tcW w:w="659" w:type="dxa"/>
            <w:vAlign w:val="center"/>
          </w:tcPr>
          <w:p w14:paraId="05414FDA" w14:textId="61D6DB74" w:rsidR="00BE1DA7" w:rsidRPr="00BE1DA7" w:rsidRDefault="00D339B1" w:rsidP="00D339B1">
            <w:pPr>
              <w:jc w:val="center"/>
              <w:rPr>
                <w:rFonts w:cstheme="minorHAnsi"/>
                <w:sz w:val="18"/>
                <w:szCs w:val="18"/>
              </w:rPr>
            </w:pPr>
            <w:r>
              <w:rPr>
                <w:rFonts w:cstheme="minorHAnsi"/>
                <w:sz w:val="18"/>
                <w:szCs w:val="18"/>
              </w:rPr>
              <w:t>3</w:t>
            </w:r>
          </w:p>
        </w:tc>
        <w:tc>
          <w:tcPr>
            <w:tcW w:w="1397" w:type="dxa"/>
            <w:vAlign w:val="center"/>
          </w:tcPr>
          <w:p w14:paraId="2F06A2F2" w14:textId="74767152" w:rsidR="005E66C9" w:rsidRPr="00BE1DA7" w:rsidRDefault="00D339B1" w:rsidP="00DE10F7">
            <w:pPr>
              <w:jc w:val="right"/>
              <w:rPr>
                <w:rFonts w:cstheme="minorHAnsi"/>
                <w:sz w:val="18"/>
                <w:szCs w:val="18"/>
              </w:rPr>
            </w:pPr>
            <w:r>
              <w:rPr>
                <w:rFonts w:cstheme="minorHAnsi"/>
                <w:sz w:val="18"/>
                <w:szCs w:val="18"/>
              </w:rPr>
              <w:t>Periodical Review</w:t>
            </w:r>
          </w:p>
        </w:tc>
        <w:tc>
          <w:tcPr>
            <w:tcW w:w="3996" w:type="dxa"/>
          </w:tcPr>
          <w:p w14:paraId="3C635740" w14:textId="5DC1998A" w:rsidR="00F96DBB" w:rsidRDefault="00FC3EC7" w:rsidP="00FC3EC7">
            <w:pPr>
              <w:pStyle w:val="ListParagraph"/>
              <w:numPr>
                <w:ilvl w:val="0"/>
                <w:numId w:val="12"/>
              </w:numPr>
              <w:ind w:left="78" w:hanging="180"/>
              <w:rPr>
                <w:rFonts w:cstheme="minorHAnsi"/>
                <w:sz w:val="18"/>
                <w:szCs w:val="18"/>
              </w:rPr>
            </w:pPr>
            <w:r>
              <w:rPr>
                <w:rFonts w:cstheme="minorHAnsi"/>
                <w:sz w:val="18"/>
                <w:szCs w:val="18"/>
              </w:rPr>
              <w:t>Performing Internal Audits</w:t>
            </w:r>
          </w:p>
          <w:p w14:paraId="2CA5D9EF" w14:textId="5695DD55" w:rsidR="00F96DBB" w:rsidRPr="00E92340" w:rsidRDefault="00FC3EC7" w:rsidP="00FC3EC7">
            <w:pPr>
              <w:pStyle w:val="ListParagraph"/>
              <w:numPr>
                <w:ilvl w:val="0"/>
                <w:numId w:val="12"/>
              </w:numPr>
              <w:ind w:left="78" w:hanging="180"/>
              <w:rPr>
                <w:rFonts w:cstheme="minorHAnsi"/>
                <w:sz w:val="18"/>
                <w:szCs w:val="18"/>
              </w:rPr>
            </w:pPr>
            <w:r>
              <w:rPr>
                <w:rFonts w:cstheme="minorHAnsi"/>
                <w:sz w:val="18"/>
                <w:szCs w:val="18"/>
              </w:rPr>
              <w:t>Performing Management Reviews</w:t>
            </w:r>
          </w:p>
        </w:tc>
        <w:tc>
          <w:tcPr>
            <w:tcW w:w="2059" w:type="dxa"/>
            <w:vMerge/>
          </w:tcPr>
          <w:p w14:paraId="71A66C41" w14:textId="77777777" w:rsidR="00BE1DA7" w:rsidRPr="00BE1DA7" w:rsidRDefault="00BE1DA7" w:rsidP="00BE1DA7">
            <w:pPr>
              <w:rPr>
                <w:rFonts w:cstheme="minorHAnsi"/>
                <w:sz w:val="18"/>
                <w:szCs w:val="18"/>
              </w:rPr>
            </w:pPr>
          </w:p>
        </w:tc>
        <w:tc>
          <w:tcPr>
            <w:tcW w:w="1964" w:type="dxa"/>
            <w:vMerge/>
          </w:tcPr>
          <w:p w14:paraId="1893EFEE" w14:textId="77777777" w:rsidR="00BE1DA7" w:rsidRPr="00BE1DA7" w:rsidRDefault="00BE1DA7" w:rsidP="00BE1DA7">
            <w:pPr>
              <w:rPr>
                <w:rFonts w:cstheme="minorHAnsi"/>
                <w:sz w:val="18"/>
                <w:szCs w:val="18"/>
              </w:rPr>
            </w:pPr>
          </w:p>
        </w:tc>
      </w:tr>
      <w:tr w:rsidR="00D339B1" w14:paraId="69677678" w14:textId="77777777" w:rsidTr="00D339B1">
        <w:tc>
          <w:tcPr>
            <w:tcW w:w="659" w:type="dxa"/>
            <w:vAlign w:val="center"/>
          </w:tcPr>
          <w:p w14:paraId="7D2D0E4F" w14:textId="0F502C17" w:rsidR="00BE1DA7" w:rsidRPr="00BE1DA7" w:rsidRDefault="00D339B1" w:rsidP="00D339B1">
            <w:pPr>
              <w:jc w:val="center"/>
              <w:rPr>
                <w:rFonts w:cstheme="minorHAnsi"/>
                <w:sz w:val="18"/>
                <w:szCs w:val="18"/>
              </w:rPr>
            </w:pPr>
            <w:r>
              <w:rPr>
                <w:rFonts w:cstheme="minorHAnsi"/>
                <w:sz w:val="18"/>
                <w:szCs w:val="18"/>
              </w:rPr>
              <w:t>4</w:t>
            </w:r>
          </w:p>
        </w:tc>
        <w:tc>
          <w:tcPr>
            <w:tcW w:w="1397" w:type="dxa"/>
            <w:vAlign w:val="center"/>
          </w:tcPr>
          <w:p w14:paraId="7D164545" w14:textId="0204DAF2" w:rsidR="00BE1DA7" w:rsidRPr="00BE1DA7" w:rsidRDefault="00D339B1" w:rsidP="00DE10F7">
            <w:pPr>
              <w:jc w:val="right"/>
              <w:rPr>
                <w:rFonts w:cstheme="minorHAnsi"/>
                <w:sz w:val="18"/>
                <w:szCs w:val="18"/>
              </w:rPr>
            </w:pPr>
            <w:r>
              <w:rPr>
                <w:rFonts w:cstheme="minorHAnsi"/>
                <w:sz w:val="18"/>
                <w:szCs w:val="18"/>
              </w:rPr>
              <w:t>Continual Improvement</w:t>
            </w:r>
          </w:p>
        </w:tc>
        <w:tc>
          <w:tcPr>
            <w:tcW w:w="3996" w:type="dxa"/>
          </w:tcPr>
          <w:p w14:paraId="5A6C73F5" w14:textId="3B4AE600" w:rsidR="00BE1DA7" w:rsidRPr="00FC3EC7" w:rsidRDefault="00FC3EC7" w:rsidP="00FC3EC7">
            <w:pPr>
              <w:pStyle w:val="ListParagraph"/>
              <w:numPr>
                <w:ilvl w:val="0"/>
                <w:numId w:val="13"/>
              </w:numPr>
              <w:ind w:left="78" w:hanging="180"/>
              <w:rPr>
                <w:rFonts w:cstheme="minorHAnsi"/>
                <w:sz w:val="18"/>
                <w:szCs w:val="18"/>
              </w:rPr>
            </w:pPr>
            <w:r>
              <w:rPr>
                <w:rFonts w:cstheme="minorHAnsi"/>
                <w:sz w:val="18"/>
                <w:szCs w:val="18"/>
              </w:rPr>
              <w:t>Understanding the difference between Continuous Improvement &amp; Continual Improvement and Implementing the same.</w:t>
            </w:r>
          </w:p>
        </w:tc>
        <w:tc>
          <w:tcPr>
            <w:tcW w:w="2059" w:type="dxa"/>
            <w:vMerge/>
          </w:tcPr>
          <w:p w14:paraId="0DA95CA4" w14:textId="77777777" w:rsidR="00BE1DA7" w:rsidRPr="00BE1DA7" w:rsidRDefault="00BE1DA7" w:rsidP="00BE1DA7">
            <w:pPr>
              <w:rPr>
                <w:rFonts w:cstheme="minorHAnsi"/>
                <w:sz w:val="18"/>
                <w:szCs w:val="18"/>
              </w:rPr>
            </w:pPr>
          </w:p>
        </w:tc>
        <w:tc>
          <w:tcPr>
            <w:tcW w:w="1964" w:type="dxa"/>
            <w:vMerge/>
          </w:tcPr>
          <w:p w14:paraId="3553C2DD" w14:textId="77777777" w:rsidR="00BE1DA7" w:rsidRPr="00BE1DA7" w:rsidRDefault="00BE1DA7" w:rsidP="00BE1DA7">
            <w:pPr>
              <w:rPr>
                <w:rFonts w:cstheme="minorHAnsi"/>
                <w:sz w:val="18"/>
                <w:szCs w:val="18"/>
              </w:rPr>
            </w:pPr>
          </w:p>
        </w:tc>
      </w:tr>
    </w:tbl>
    <w:p w14:paraId="1A5F6459" w14:textId="77777777" w:rsidR="000154C3" w:rsidRPr="00195E3E" w:rsidRDefault="000154C3" w:rsidP="00BE1DA7">
      <w:pPr>
        <w:rPr>
          <w:rFonts w:ascii="Arial Narrow" w:hAnsi="Arial Narrow"/>
          <w:sz w:val="20"/>
          <w:szCs w:val="20"/>
        </w:rPr>
      </w:pPr>
    </w:p>
    <w:p w14:paraId="72F62078" w14:textId="3057288D" w:rsidR="00BE2FE0" w:rsidRDefault="00BE2FE0"/>
    <w:sectPr w:rsidR="00BE2FE0" w:rsidSect="00D61A5D">
      <w:headerReference w:type="default" r:id="rId11"/>
      <w:footerReference w:type="default" r:id="rId12"/>
      <w:pgSz w:w="12240" w:h="15840"/>
      <w:pgMar w:top="1440" w:right="810" w:bottom="990" w:left="1440" w:header="270" w:footer="21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22BB0E" w14:textId="77777777" w:rsidR="00941F5A" w:rsidRDefault="00941F5A" w:rsidP="00830055">
      <w:pPr>
        <w:spacing w:after="0" w:line="240" w:lineRule="auto"/>
      </w:pPr>
      <w:r>
        <w:separator/>
      </w:r>
    </w:p>
  </w:endnote>
  <w:endnote w:type="continuationSeparator" w:id="0">
    <w:p w14:paraId="7576EE71" w14:textId="77777777" w:rsidR="00941F5A" w:rsidRDefault="00941F5A" w:rsidP="008300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mpact">
    <w:panose1 w:val="020B080603090205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041CFC" w14:textId="7D1B3AF7" w:rsidR="006F0A2F" w:rsidRPr="006F0A2F" w:rsidRDefault="006F0A2F" w:rsidP="006F0A2F">
    <w:pPr>
      <w:pStyle w:val="Footer"/>
      <w:pBdr>
        <w:top w:val="single" w:sz="4" w:space="1" w:color="D9D9D9" w:themeColor="background1" w:themeShade="D9"/>
      </w:pBdr>
      <w:jc w:val="center"/>
      <w:rPr>
        <w:rFonts w:ascii="Arial Narrow" w:hAnsi="Arial Narrow"/>
      </w:rPr>
    </w:pPr>
    <w:r w:rsidRPr="009A4786">
      <w:rPr>
        <w:rFonts w:ascii="Bauhaus 93" w:hAnsi="Bauhaus 93"/>
        <w:color w:val="FF0000"/>
      </w:rPr>
      <w:t>IRCBO</w:t>
    </w:r>
    <w:r>
      <w:rPr>
        <w:rFonts w:ascii="Bauhaus 93" w:hAnsi="Bauhaus 93"/>
      </w:rPr>
      <w:t xml:space="preserve"> </w:t>
    </w:r>
    <w:r>
      <w:rPr>
        <w:rFonts w:ascii="Arial Narrow" w:hAnsi="Arial Narrow"/>
      </w:rPr>
      <w:t xml:space="preserve">Solutions Pvt. Ltd., </w:t>
    </w:r>
    <w:r w:rsidRPr="009A4786">
      <w:rPr>
        <w:rFonts w:ascii="Agency FB" w:hAnsi="Agency FB"/>
      </w:rPr>
      <w:t>419, City Centre, Sector 12, Dwarka – 110078</w:t>
    </w:r>
    <w:r w:rsidR="009A4786">
      <w:rPr>
        <w:rFonts w:ascii="Agency FB" w:hAnsi="Agency FB"/>
      </w:rPr>
      <w:t xml:space="preserve">, New Delhi, </w:t>
    </w:r>
    <w:proofErr w:type="gramStart"/>
    <w:r w:rsidR="009A4786">
      <w:rPr>
        <w:rFonts w:ascii="Agency FB" w:hAnsi="Agency FB"/>
      </w:rPr>
      <w:t>INDIA</w:t>
    </w:r>
    <w:r w:rsidRPr="009A4786">
      <w:rPr>
        <w:rFonts w:ascii="Agency FB" w:hAnsi="Agency FB"/>
      </w:rPr>
      <w:t xml:space="preserve">  /</w:t>
    </w:r>
    <w:proofErr w:type="gramEnd"/>
    <w:r w:rsidRPr="009A4786">
      <w:rPr>
        <w:rFonts w:ascii="Agency FB" w:hAnsi="Agency FB"/>
      </w:rPr>
      <w:t xml:space="preserve"> Tele : +91 11 </w:t>
    </w:r>
    <w:r w:rsidR="009A4786" w:rsidRPr="009A4786">
      <w:rPr>
        <w:rFonts w:ascii="Agency FB" w:hAnsi="Agency FB"/>
      </w:rPr>
      <w:t>42603275</w:t>
    </w:r>
  </w:p>
  <w:p w14:paraId="50B5C8FA" w14:textId="74BA179C" w:rsidR="006F0A2F" w:rsidRDefault="006F0A2F" w:rsidP="006F0A2F">
    <w:pPr>
      <w:pStyle w:val="Footer"/>
      <w:pBdr>
        <w:top w:val="single" w:sz="4" w:space="1" w:color="D9D9D9" w:themeColor="background1" w:themeShade="D9"/>
      </w:pBdr>
      <w:rPr>
        <w:b/>
        <w:bCs/>
      </w:rPr>
    </w:pPr>
    <w:r>
      <w:t xml:space="preserve"> </w:t>
    </w:r>
    <w:r>
      <w:rPr>
        <w:rFonts w:cstheme="minorHAnsi"/>
      </w:rPr>
      <w:t>©</w:t>
    </w:r>
    <w:r>
      <w:t xml:space="preserve"> </w:t>
    </w:r>
    <w:r w:rsidRPr="006F0A2F">
      <w:rPr>
        <w:rFonts w:ascii="Bauhaus 93" w:hAnsi="Bauhaus 93"/>
        <w:color w:val="FF0000"/>
      </w:rPr>
      <w:t>IRCBO</w:t>
    </w:r>
    <w:r w:rsidR="009A4786" w:rsidRPr="009A4786">
      <w:rPr>
        <w:rFonts w:ascii="Agency FB" w:hAnsi="Agency FB"/>
        <w:sz w:val="18"/>
        <w:szCs w:val="18"/>
        <w:vertAlign w:val="superscript"/>
      </w:rPr>
      <w:t>TM</w:t>
    </w:r>
    <w:r>
      <w:t xml:space="preserve">      </w:t>
    </w:r>
    <w:r w:rsidR="009A4786">
      <w:t>www.ircbo.solutions</w:t>
    </w:r>
    <w:r>
      <w:tab/>
      <w:t xml:space="preserve">Ver.1.0 2020 </w:t>
    </w:r>
    <w:r>
      <w:tab/>
    </w:r>
    <w:sdt>
      <w:sdtPr>
        <w:id w:val="-553002744"/>
        <w:docPartObj>
          <w:docPartGallery w:val="Page Numbers (Bottom of Page)"/>
          <w:docPartUnique/>
        </w:docPartObj>
      </w:sdtPr>
      <w:sdtEndPr>
        <w:rPr>
          <w:color w:val="7F7F7F" w:themeColor="background1" w:themeShade="7F"/>
          <w:spacing w:val="60"/>
        </w:rPr>
      </w:sdtEndPr>
      <w:sdtContent>
        <w:r w:rsidR="00FB2596">
          <w:rPr>
            <w:b/>
            <w:bCs/>
          </w:rPr>
          <w:t>2</w:t>
        </w:r>
        <w:r>
          <w:rPr>
            <w:b/>
            <w:bCs/>
          </w:rPr>
          <w:t xml:space="preserve"> |</w:t>
        </w:r>
        <w:r w:rsidR="00126F7B">
          <w:rPr>
            <w:b/>
            <w:bCs/>
          </w:rPr>
          <w:t xml:space="preserve"> 2</w:t>
        </w:r>
        <w:r>
          <w:rPr>
            <w:b/>
            <w:bCs/>
          </w:rPr>
          <w:t xml:space="preserve"> </w:t>
        </w:r>
        <w:r>
          <w:rPr>
            <w:color w:val="7F7F7F" w:themeColor="background1" w:themeShade="7F"/>
            <w:spacing w:val="60"/>
          </w:rPr>
          <w:t>Page</w:t>
        </w:r>
      </w:sdtContent>
    </w:sdt>
  </w:p>
  <w:p w14:paraId="3D37A099" w14:textId="68EBFF8D" w:rsidR="006F0A2F" w:rsidRDefault="006F0A2F" w:rsidP="006F0A2F">
    <w:pPr>
      <w:pStyle w:val="Footer"/>
      <w:pBdr>
        <w:top w:val="single" w:sz="4" w:space="1" w:color="D9D9D9" w:themeColor="background1" w:themeShade="D9"/>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CD56A8" w14:textId="77777777" w:rsidR="00941F5A" w:rsidRDefault="00941F5A" w:rsidP="00830055">
      <w:pPr>
        <w:spacing w:after="0" w:line="240" w:lineRule="auto"/>
      </w:pPr>
      <w:r>
        <w:separator/>
      </w:r>
    </w:p>
  </w:footnote>
  <w:footnote w:type="continuationSeparator" w:id="0">
    <w:p w14:paraId="18DD1408" w14:textId="77777777" w:rsidR="00941F5A" w:rsidRDefault="00941F5A" w:rsidP="008300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68B3F9" w14:textId="5C561FBC" w:rsidR="00830055" w:rsidRDefault="00C0222B" w:rsidP="005E66C9">
    <w:pPr>
      <w:pStyle w:val="Header"/>
      <w:pBdr>
        <w:bottom w:val="single" w:sz="4" w:space="1" w:color="auto"/>
      </w:pBdr>
    </w:pPr>
    <w:r>
      <w:rPr>
        <w:noProof/>
      </w:rPr>
      <mc:AlternateContent>
        <mc:Choice Requires="wps">
          <w:drawing>
            <wp:anchor distT="0" distB="0" distL="114300" distR="114300" simplePos="0" relativeHeight="251660288" behindDoc="0" locked="0" layoutInCell="1" allowOverlap="1" wp14:anchorId="187726C3" wp14:editId="68CB47A1">
              <wp:simplePos x="0" y="0"/>
              <wp:positionH relativeFrom="margin">
                <wp:posOffset>89854</wp:posOffset>
              </wp:positionH>
              <wp:positionV relativeFrom="paragraph">
                <wp:posOffset>196850</wp:posOffset>
              </wp:positionV>
              <wp:extent cx="1168106" cy="486271"/>
              <wp:effectExtent l="0" t="0" r="13335" b="28575"/>
              <wp:wrapNone/>
              <wp:docPr id="42" name="Text Box 42"/>
              <wp:cNvGraphicFramePr/>
              <a:graphic xmlns:a="http://schemas.openxmlformats.org/drawingml/2006/main">
                <a:graphicData uri="http://schemas.microsoft.com/office/word/2010/wordprocessingShape">
                  <wps:wsp>
                    <wps:cNvSpPr txBox="1"/>
                    <wps:spPr>
                      <a:xfrm>
                        <a:off x="0" y="0"/>
                        <a:ext cx="1168106" cy="486271"/>
                      </a:xfrm>
                      <a:prstGeom prst="rect">
                        <a:avLst/>
                      </a:prstGeom>
                      <a:solidFill>
                        <a:schemeClr val="lt1"/>
                      </a:solidFill>
                      <a:ln w="6350">
                        <a:solidFill>
                          <a:schemeClr val="bg1"/>
                        </a:solidFill>
                      </a:ln>
                    </wps:spPr>
                    <wps:txbx>
                      <w:txbxContent>
                        <w:p w14:paraId="1B40D570" w14:textId="5A41F769" w:rsidR="005E66C9" w:rsidRDefault="005E66C9">
                          <w:r w:rsidRPr="00830055">
                            <w:rPr>
                              <w:noProof/>
                            </w:rPr>
                            <w:drawing>
                              <wp:inline distT="0" distB="0" distL="0" distR="0" wp14:anchorId="2FBD5F85" wp14:editId="239F3DB5">
                                <wp:extent cx="1040765" cy="406988"/>
                                <wp:effectExtent l="0" t="0" r="0" b="0"/>
                                <wp:docPr id="18" name="Picture 18">
                                  <a:extLst xmlns:a="http://schemas.openxmlformats.org/drawingml/2006/main">
                                    <a:ext uri="{FF2B5EF4-FFF2-40B4-BE49-F238E27FC236}">
                                      <a16:creationId xmlns:a16="http://schemas.microsoft.com/office/drawing/2014/main" id="{1061686B-F13F-4206-AA52-8021FBD9AC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061686B-F13F-4206-AA52-8021FBD9ACED}"/>
                                            </a:ext>
                                          </a:extLst>
                                        </pic:cNvPr>
                                        <pic:cNvPicPr>
                                          <a:picLocks noChangeAspect="1"/>
                                        </pic:cNvPicPr>
                                      </pic:nvPicPr>
                                      <pic:blipFill rotWithShape="1">
                                        <a:blip r:embed="rId1"/>
                                        <a:srcRect l="12506" t="13874" b="29621"/>
                                        <a:stretch/>
                                      </pic:blipFill>
                                      <pic:spPr>
                                        <a:xfrm>
                                          <a:off x="0" y="0"/>
                                          <a:ext cx="1069373" cy="4181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7726C3" id="_x0000_t202" coordsize="21600,21600" o:spt="202" path="m,l,21600r21600,l21600,xe">
              <v:stroke joinstyle="miter"/>
              <v:path gradientshapeok="t" o:connecttype="rect"/>
            </v:shapetype>
            <v:shape id="Text Box 42" o:spid="_x0000_s1028" type="#_x0000_t202" style="position:absolute;margin-left:7.1pt;margin-top:15.5pt;width:92pt;height:38.3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" fillcolor="white [3201]" strokecolor="white [3212]" strokeweight=".5pt">
              <v:textbox>
                <w:txbxContent>
                  <w:p w14:paraId="1B40D570" w14:textId="5A41F769" w:rsidR="005E66C9" w:rsidRDefault="005E66C9">
                    <w:r w:rsidRPr="00830055">
                      <w:rPr>
                        <w:noProof/>
                      </w:rPr>
                      <w:drawing>
                        <wp:inline distT="0" distB="0" distL="0" distR="0" wp14:anchorId="2FBD5F85" wp14:editId="239F3DB5">
                          <wp:extent cx="1040765" cy="406988"/>
                          <wp:effectExtent l="0" t="0" r="0" b="0"/>
                          <wp:docPr id="18" name="Picture 18">
                            <a:extLst xmlns:a="http://schemas.openxmlformats.org/drawingml/2006/main">
                              <a:ext uri="{FF2B5EF4-FFF2-40B4-BE49-F238E27FC236}">
                                <a16:creationId xmlns:a16="http://schemas.microsoft.com/office/drawing/2014/main" id="{1061686B-F13F-4206-AA52-8021FBD9AC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061686B-F13F-4206-AA52-8021FBD9ACED}"/>
                                      </a:ext>
                                    </a:extLst>
                                  </pic:cNvPr>
                                  <pic:cNvPicPr>
                                    <a:picLocks noChangeAspect="1"/>
                                  </pic:cNvPicPr>
                                </pic:nvPicPr>
                                <pic:blipFill rotWithShape="1">
                                  <a:blip r:embed="rId1"/>
                                  <a:srcRect l="12506" t="13874" b="29621"/>
                                  <a:stretch/>
                                </pic:blipFill>
                                <pic:spPr>
                                  <a:xfrm>
                                    <a:off x="0" y="0"/>
                                    <a:ext cx="1069373" cy="418175"/>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5A0B03B5" wp14:editId="1D22E331">
              <wp:simplePos x="0" y="0"/>
              <wp:positionH relativeFrom="column">
                <wp:posOffset>2214249</wp:posOffset>
              </wp:positionH>
              <wp:positionV relativeFrom="paragraph">
                <wp:posOffset>134679</wp:posOffset>
              </wp:positionV>
              <wp:extent cx="3816167" cy="584200"/>
              <wp:effectExtent l="0" t="0" r="13335" b="25400"/>
              <wp:wrapNone/>
              <wp:docPr id="14" name="Text Box 14"/>
              <wp:cNvGraphicFramePr/>
              <a:graphic xmlns:a="http://schemas.openxmlformats.org/drawingml/2006/main">
                <a:graphicData uri="http://schemas.microsoft.com/office/word/2010/wordprocessingShape">
                  <wps:wsp>
                    <wps:cNvSpPr txBox="1"/>
                    <wps:spPr>
                      <a:xfrm>
                        <a:off x="0" y="0"/>
                        <a:ext cx="3816167" cy="584200"/>
                      </a:xfrm>
                      <a:prstGeom prst="rect">
                        <a:avLst/>
                      </a:prstGeom>
                      <a:solidFill>
                        <a:schemeClr val="lt1"/>
                      </a:solidFill>
                      <a:ln w="6350">
                        <a:solidFill>
                          <a:schemeClr val="bg1"/>
                        </a:solidFill>
                      </a:ln>
                    </wps:spPr>
                    <wps:txbx>
                      <w:txbxContent>
                        <w:p w14:paraId="79FC978F" w14:textId="478B458B" w:rsidR="00195E3E" w:rsidRPr="00195E3E" w:rsidRDefault="005E66C9" w:rsidP="00195E3E">
                          <w:pPr>
                            <w:spacing w:after="0" w:line="240" w:lineRule="auto"/>
                            <w:rPr>
                              <w:rFonts w:ascii="Impact" w:hAnsi="Impact"/>
                              <w:sz w:val="32"/>
                              <w:szCs w:val="32"/>
                            </w:rPr>
                          </w:pPr>
                          <w:r>
                            <w:rPr>
                              <w:rFonts w:ascii="Impact" w:hAnsi="Impact"/>
                              <w:sz w:val="32"/>
                              <w:szCs w:val="32"/>
                            </w:rPr>
                            <w:t xml:space="preserve"> </w:t>
                          </w:r>
                          <w:r w:rsidR="00195E3E" w:rsidRPr="00195E3E">
                            <w:rPr>
                              <w:rFonts w:ascii="Impact" w:hAnsi="Impact"/>
                              <w:sz w:val="32"/>
                              <w:szCs w:val="32"/>
                            </w:rPr>
                            <w:t xml:space="preserve">ISO </w:t>
                          </w:r>
                          <w:r w:rsidR="00C0222B">
                            <w:rPr>
                              <w:rFonts w:ascii="Impact" w:hAnsi="Impact"/>
                              <w:sz w:val="32"/>
                              <w:szCs w:val="32"/>
                            </w:rPr>
                            <w:t>22</w:t>
                          </w:r>
                          <w:r w:rsidR="00195E3E" w:rsidRPr="00195E3E">
                            <w:rPr>
                              <w:rFonts w:ascii="Impact" w:hAnsi="Impact"/>
                              <w:sz w:val="32"/>
                              <w:szCs w:val="32"/>
                            </w:rPr>
                            <w:t>00</w:t>
                          </w:r>
                          <w:r w:rsidR="00C0222B">
                            <w:rPr>
                              <w:rFonts w:ascii="Impact" w:hAnsi="Impact"/>
                              <w:sz w:val="32"/>
                              <w:szCs w:val="32"/>
                            </w:rPr>
                            <w:t>0</w:t>
                          </w:r>
                          <w:r w:rsidR="00195E3E" w:rsidRPr="00195E3E">
                            <w:rPr>
                              <w:rFonts w:ascii="Impact" w:hAnsi="Impact"/>
                              <w:sz w:val="32"/>
                              <w:szCs w:val="32"/>
                            </w:rPr>
                            <w:t>:201</w:t>
                          </w:r>
                          <w:r w:rsidR="00C0222B">
                            <w:rPr>
                              <w:rFonts w:ascii="Impact" w:hAnsi="Impact"/>
                              <w:sz w:val="32"/>
                              <w:szCs w:val="32"/>
                            </w:rPr>
                            <w:t>8</w:t>
                          </w:r>
                        </w:p>
                        <w:p w14:paraId="2B91CCB9" w14:textId="212237BD" w:rsidR="00195E3E" w:rsidRPr="00195E3E" w:rsidRDefault="00C0222B" w:rsidP="00195E3E">
                          <w:pPr>
                            <w:spacing w:after="0" w:line="240" w:lineRule="auto"/>
                            <w:rPr>
                              <w:rFonts w:ascii="Impact" w:hAnsi="Impact"/>
                              <w:sz w:val="32"/>
                              <w:szCs w:val="32"/>
                            </w:rPr>
                          </w:pPr>
                          <w:r>
                            <w:rPr>
                              <w:rFonts w:ascii="Impact" w:hAnsi="Impact"/>
                              <w:sz w:val="32"/>
                              <w:szCs w:val="32"/>
                            </w:rPr>
                            <w:t>Food Safety</w:t>
                          </w:r>
                          <w:r w:rsidR="00195E3E" w:rsidRPr="00195E3E">
                            <w:rPr>
                              <w:rFonts w:ascii="Impact" w:hAnsi="Impact"/>
                              <w:sz w:val="32"/>
                              <w:szCs w:val="32"/>
                            </w:rPr>
                            <w:t xml:space="preserve"> 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0B03B5" id="Text Box 14" o:spid="_x0000_s1029" type="#_x0000_t202" style="position:absolute;margin-left:174.35pt;margin-top:10.6pt;width:300.5pt;height:4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" fillcolor="white [3201]" strokecolor="white [3212]" strokeweight=".5pt">
              <v:textbox>
                <w:txbxContent>
                  <w:p w14:paraId="79FC978F" w14:textId="478B458B" w:rsidR="00195E3E" w:rsidRPr="00195E3E" w:rsidRDefault="005E66C9" w:rsidP="00195E3E">
                    <w:pPr>
                      <w:spacing w:after="0" w:line="240" w:lineRule="auto"/>
                      <w:rPr>
                        <w:rFonts w:ascii="Impact" w:hAnsi="Impact"/>
                        <w:sz w:val="32"/>
                        <w:szCs w:val="32"/>
                      </w:rPr>
                    </w:pPr>
                    <w:r>
                      <w:rPr>
                        <w:rFonts w:ascii="Impact" w:hAnsi="Impact"/>
                        <w:sz w:val="32"/>
                        <w:szCs w:val="32"/>
                      </w:rPr>
                      <w:t xml:space="preserve"> </w:t>
                    </w:r>
                    <w:r w:rsidR="00195E3E" w:rsidRPr="00195E3E">
                      <w:rPr>
                        <w:rFonts w:ascii="Impact" w:hAnsi="Impact"/>
                        <w:sz w:val="32"/>
                        <w:szCs w:val="32"/>
                      </w:rPr>
                      <w:t xml:space="preserve">ISO </w:t>
                    </w:r>
                    <w:r w:rsidR="00C0222B">
                      <w:rPr>
                        <w:rFonts w:ascii="Impact" w:hAnsi="Impact"/>
                        <w:sz w:val="32"/>
                        <w:szCs w:val="32"/>
                      </w:rPr>
                      <w:t>22</w:t>
                    </w:r>
                    <w:r w:rsidR="00195E3E" w:rsidRPr="00195E3E">
                      <w:rPr>
                        <w:rFonts w:ascii="Impact" w:hAnsi="Impact"/>
                        <w:sz w:val="32"/>
                        <w:szCs w:val="32"/>
                      </w:rPr>
                      <w:t>00</w:t>
                    </w:r>
                    <w:r w:rsidR="00C0222B">
                      <w:rPr>
                        <w:rFonts w:ascii="Impact" w:hAnsi="Impact"/>
                        <w:sz w:val="32"/>
                        <w:szCs w:val="32"/>
                      </w:rPr>
                      <w:t>0</w:t>
                    </w:r>
                    <w:r w:rsidR="00195E3E" w:rsidRPr="00195E3E">
                      <w:rPr>
                        <w:rFonts w:ascii="Impact" w:hAnsi="Impact"/>
                        <w:sz w:val="32"/>
                        <w:szCs w:val="32"/>
                      </w:rPr>
                      <w:t>:201</w:t>
                    </w:r>
                    <w:r w:rsidR="00C0222B">
                      <w:rPr>
                        <w:rFonts w:ascii="Impact" w:hAnsi="Impact"/>
                        <w:sz w:val="32"/>
                        <w:szCs w:val="32"/>
                      </w:rPr>
                      <w:t>8</w:t>
                    </w:r>
                  </w:p>
                  <w:p w14:paraId="2B91CCB9" w14:textId="212237BD" w:rsidR="00195E3E" w:rsidRPr="00195E3E" w:rsidRDefault="00C0222B" w:rsidP="00195E3E">
                    <w:pPr>
                      <w:spacing w:after="0" w:line="240" w:lineRule="auto"/>
                      <w:rPr>
                        <w:rFonts w:ascii="Impact" w:hAnsi="Impact"/>
                        <w:sz w:val="32"/>
                        <w:szCs w:val="32"/>
                      </w:rPr>
                    </w:pPr>
                    <w:r>
                      <w:rPr>
                        <w:rFonts w:ascii="Impact" w:hAnsi="Impact"/>
                        <w:sz w:val="32"/>
                        <w:szCs w:val="32"/>
                      </w:rPr>
                      <w:t>Food Safety</w:t>
                    </w:r>
                    <w:r w:rsidR="00195E3E" w:rsidRPr="00195E3E">
                      <w:rPr>
                        <w:rFonts w:ascii="Impact" w:hAnsi="Impact"/>
                        <w:sz w:val="32"/>
                        <w:szCs w:val="32"/>
                      </w:rPr>
                      <w:t xml:space="preserve"> Management System</w:t>
                    </w:r>
                  </w:p>
                </w:txbxContent>
              </v:textbox>
            </v:shape>
          </w:pict>
        </mc:Fallback>
      </mc:AlternateContent>
    </w:r>
    <w:r w:rsidR="005E66C9">
      <w:t xml:space="preserve">                                     </w:t>
    </w:r>
    <w:r w:rsidR="00195E3E">
      <w:t xml:space="preserve">   </w:t>
    </w:r>
    <w:r w:rsidR="005E66C9">
      <w:t xml:space="preserve">  </w:t>
    </w:r>
    <w:r w:rsidRPr="00C0222B">
      <w:drawing>
        <wp:inline distT="0" distB="0" distL="0" distR="0" wp14:anchorId="71CCC7C3" wp14:editId="00154197">
          <wp:extent cx="697692" cy="823595"/>
          <wp:effectExtent l="0" t="0" r="7620" b="0"/>
          <wp:docPr id="17" name="Picture 19">
            <a:extLst xmlns:a="http://schemas.openxmlformats.org/drawingml/2006/main">
              <a:ext uri="{FF2B5EF4-FFF2-40B4-BE49-F238E27FC236}">
                <a16:creationId xmlns:a16="http://schemas.microsoft.com/office/drawing/2014/main" id="{A29AD322-7572-47E9-8B3C-D19F24EB70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A29AD322-7572-47E9-8B3C-D19F24EB70DC}"/>
                      </a:ext>
                    </a:extLst>
                  </pic:cNvPr>
                  <pic:cNvPicPr>
                    <a:picLocks noChangeAspect="1"/>
                  </pic:cNvPicPr>
                </pic:nvPicPr>
                <pic:blipFill>
                  <a:blip r:embed="rId2"/>
                  <a:stretch>
                    <a:fillRect/>
                  </a:stretch>
                </pic:blipFill>
                <pic:spPr>
                  <a:xfrm>
                    <a:off x="0" y="0"/>
                    <a:ext cx="700457" cy="826859"/>
                  </a:xfrm>
                  <a:prstGeom prst="rect">
                    <a:avLst/>
                  </a:prstGeom>
                </pic:spPr>
              </pic:pic>
            </a:graphicData>
          </a:graphic>
        </wp:inline>
      </w:drawing>
    </w:r>
    <w:r w:rsidR="00195E3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66387"/>
    <w:multiLevelType w:val="hybridMultilevel"/>
    <w:tmpl w:val="9ACE383C"/>
    <w:lvl w:ilvl="0" w:tplc="81D6889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24016D"/>
    <w:multiLevelType w:val="hybridMultilevel"/>
    <w:tmpl w:val="B69AD9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F75B8"/>
    <w:multiLevelType w:val="hybridMultilevel"/>
    <w:tmpl w:val="B32AC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172CB2"/>
    <w:multiLevelType w:val="hybridMultilevel"/>
    <w:tmpl w:val="D32A7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F14F3A"/>
    <w:multiLevelType w:val="hybridMultilevel"/>
    <w:tmpl w:val="23BEB2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BF64BE"/>
    <w:multiLevelType w:val="hybridMultilevel"/>
    <w:tmpl w:val="9D10F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FF6B35"/>
    <w:multiLevelType w:val="hybridMultilevel"/>
    <w:tmpl w:val="339C6E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841D7D"/>
    <w:multiLevelType w:val="hybridMultilevel"/>
    <w:tmpl w:val="C1F8D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350113F"/>
    <w:multiLevelType w:val="hybridMultilevel"/>
    <w:tmpl w:val="8C40F7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79463A9"/>
    <w:multiLevelType w:val="hybridMultilevel"/>
    <w:tmpl w:val="3CA4E7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86A7E56"/>
    <w:multiLevelType w:val="hybridMultilevel"/>
    <w:tmpl w:val="F7DC7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DA94CD1"/>
    <w:multiLevelType w:val="multilevel"/>
    <w:tmpl w:val="8C68E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6BD7124"/>
    <w:multiLevelType w:val="hybridMultilevel"/>
    <w:tmpl w:val="62607ED4"/>
    <w:lvl w:ilvl="0" w:tplc="AA982016">
      <w:start w:val="1"/>
      <w:numFmt w:val="bullet"/>
      <w:lvlText w:val=""/>
      <w:lvlJc w:val="left"/>
      <w:pPr>
        <w:ind w:left="720" w:hanging="360"/>
      </w:pPr>
      <w:rPr>
        <w:rFonts w:ascii="Wingdings" w:eastAsiaTheme="minorHAnsi"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E36D4D"/>
    <w:multiLevelType w:val="multilevel"/>
    <w:tmpl w:val="F21E2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10"/>
  </w:num>
  <w:num w:numId="4">
    <w:abstractNumId w:val="3"/>
  </w:num>
  <w:num w:numId="5">
    <w:abstractNumId w:val="7"/>
  </w:num>
  <w:num w:numId="6">
    <w:abstractNumId w:val="1"/>
  </w:num>
  <w:num w:numId="7">
    <w:abstractNumId w:val="12"/>
  </w:num>
  <w:num w:numId="8">
    <w:abstractNumId w:val="0"/>
  </w:num>
  <w:num w:numId="9">
    <w:abstractNumId w:val="9"/>
  </w:num>
  <w:num w:numId="10">
    <w:abstractNumId w:val="11"/>
  </w:num>
  <w:num w:numId="11">
    <w:abstractNumId w:val="4"/>
  </w:num>
  <w:num w:numId="12">
    <w:abstractNumId w:val="8"/>
  </w:num>
  <w:num w:numId="13">
    <w:abstractNumId w:val="6"/>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ocumentProtection w:edit="readOnly" w:formatting="1" w:enforcement="1" w:cryptProviderType="rsaAES" w:cryptAlgorithmClass="hash" w:cryptAlgorithmType="typeAny" w:cryptAlgorithmSid="14" w:cryptSpinCount="100000" w:hash="DtsSqUtbMAjRQfS8aLUqwe7OtCECZBjO5EnP+PjeQ5Q0axMFGDlH1BIsJ7p1mPmc8afyR6ybtqNiFF58jfaeVg==" w:salt="DZQmCg41E3Y1RRZyRRYI1g=="/>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055"/>
    <w:rsid w:val="000119CC"/>
    <w:rsid w:val="000154C3"/>
    <w:rsid w:val="00025106"/>
    <w:rsid w:val="00126F7B"/>
    <w:rsid w:val="00195E3E"/>
    <w:rsid w:val="00277238"/>
    <w:rsid w:val="00424026"/>
    <w:rsid w:val="004553A0"/>
    <w:rsid w:val="004D6FCB"/>
    <w:rsid w:val="00596021"/>
    <w:rsid w:val="005E66C9"/>
    <w:rsid w:val="006376D5"/>
    <w:rsid w:val="006A3BC0"/>
    <w:rsid w:val="006F0A2F"/>
    <w:rsid w:val="00722C0A"/>
    <w:rsid w:val="00723C56"/>
    <w:rsid w:val="00830055"/>
    <w:rsid w:val="00941F5A"/>
    <w:rsid w:val="009A4786"/>
    <w:rsid w:val="00A07C50"/>
    <w:rsid w:val="00A85E5B"/>
    <w:rsid w:val="00A86433"/>
    <w:rsid w:val="00AA55AD"/>
    <w:rsid w:val="00AD5CA8"/>
    <w:rsid w:val="00BE1DA7"/>
    <w:rsid w:val="00BE2FE0"/>
    <w:rsid w:val="00C0222B"/>
    <w:rsid w:val="00CC0808"/>
    <w:rsid w:val="00D339B1"/>
    <w:rsid w:val="00D61A5D"/>
    <w:rsid w:val="00DE10F7"/>
    <w:rsid w:val="00DF78F4"/>
    <w:rsid w:val="00E505D7"/>
    <w:rsid w:val="00E92340"/>
    <w:rsid w:val="00ED2A24"/>
    <w:rsid w:val="00F55A0B"/>
    <w:rsid w:val="00F96DBB"/>
    <w:rsid w:val="00FB2596"/>
    <w:rsid w:val="00FC01A8"/>
    <w:rsid w:val="00FC3E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490CFA"/>
  <w15:chartTrackingRefBased/>
  <w15:docId w15:val="{8DC5935A-B86A-4F41-B19C-4F0896877B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00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0055"/>
  </w:style>
  <w:style w:type="paragraph" w:styleId="Footer">
    <w:name w:val="footer"/>
    <w:basedOn w:val="Normal"/>
    <w:link w:val="FooterChar"/>
    <w:uiPriority w:val="99"/>
    <w:unhideWhenUsed/>
    <w:rsid w:val="008300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0055"/>
  </w:style>
  <w:style w:type="character" w:styleId="Hyperlink">
    <w:name w:val="Hyperlink"/>
    <w:basedOn w:val="DefaultParagraphFont"/>
    <w:uiPriority w:val="99"/>
    <w:semiHidden/>
    <w:unhideWhenUsed/>
    <w:rsid w:val="00195E3E"/>
    <w:rPr>
      <w:color w:val="0000FF"/>
      <w:u w:val="single"/>
    </w:rPr>
  </w:style>
  <w:style w:type="table" w:styleId="TableGrid">
    <w:name w:val="Table Grid"/>
    <w:basedOn w:val="TableNormal"/>
    <w:uiPriority w:val="39"/>
    <w:rsid w:val="00AA55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F0A2F"/>
    <w:pPr>
      <w:ind w:left="720"/>
      <w:contextualSpacing/>
    </w:pPr>
  </w:style>
  <w:style w:type="paragraph" w:customStyle="1" w:styleId="font8">
    <w:name w:val="font_8"/>
    <w:basedOn w:val="Normal"/>
    <w:rsid w:val="00FC01A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lor15">
    <w:name w:val="color_15"/>
    <w:basedOn w:val="DefaultParagraphFont"/>
    <w:rsid w:val="00FC01A8"/>
  </w:style>
  <w:style w:type="paragraph" w:styleId="IntenseQuote">
    <w:name w:val="Intense Quote"/>
    <w:basedOn w:val="Normal"/>
    <w:next w:val="Normal"/>
    <w:link w:val="IntenseQuoteChar"/>
    <w:uiPriority w:val="30"/>
    <w:qFormat/>
    <w:rsid w:val="00D61A5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61A5D"/>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793910">
      <w:bodyDiv w:val="1"/>
      <w:marLeft w:val="0"/>
      <w:marRight w:val="0"/>
      <w:marTop w:val="0"/>
      <w:marBottom w:val="0"/>
      <w:divBdr>
        <w:top w:val="none" w:sz="0" w:space="0" w:color="auto"/>
        <w:left w:val="none" w:sz="0" w:space="0" w:color="auto"/>
        <w:bottom w:val="none" w:sz="0" w:space="0" w:color="auto"/>
        <w:right w:val="none" w:sz="0" w:space="0" w:color="auto"/>
      </w:divBdr>
    </w:div>
    <w:div w:id="1982804231">
      <w:bodyDiv w:val="1"/>
      <w:marLeft w:val="0"/>
      <w:marRight w:val="0"/>
      <w:marTop w:val="0"/>
      <w:marBottom w:val="0"/>
      <w:divBdr>
        <w:top w:val="none" w:sz="0" w:space="0" w:color="auto"/>
        <w:left w:val="none" w:sz="0" w:space="0" w:color="auto"/>
        <w:bottom w:val="none" w:sz="0" w:space="0" w:color="auto"/>
        <w:right w:val="none" w:sz="0" w:space="0" w:color="auto"/>
      </w:divBdr>
    </w:div>
    <w:div w:id="20537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gif"/><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2</Pages>
  <Words>1029</Words>
  <Characters>5867</Characters>
  <Application>Microsoft Office Word</Application>
  <DocSecurity>8</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Naresh Rao</dc:creator>
  <cp:keywords/>
  <dc:description/>
  <cp:lastModifiedBy>Naresh Rao</cp:lastModifiedBy>
  <cp:revision>8</cp:revision>
  <dcterms:created xsi:type="dcterms:W3CDTF">2020-10-15T07:48:00Z</dcterms:created>
  <dcterms:modified xsi:type="dcterms:W3CDTF">2020-10-15T08:40:00Z</dcterms:modified>
</cp:coreProperties>
</file>